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4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0404"/>
      </w:tblGrid>
      <w:tr w:rsidR="00000000" w:rsidTr="006F219A">
        <w:trPr>
          <w:tblCellSpacing w:w="15" w:type="dxa"/>
          <w:jc w:val="center"/>
        </w:trPr>
        <w:tc>
          <w:tcPr>
            <w:tcW w:w="103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CF422D">
            <w:pPr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477000" cy="1666875"/>
                  <wp:effectExtent l="19050" t="0" r="0" b="0"/>
                  <wp:docPr id="1" name="Imagem 5" descr="cabeçalho-boletim-2015(2)-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cabeçalho-boletim-2015(2)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6F219A">
        <w:trPr>
          <w:tblCellSpacing w:w="15" w:type="dxa"/>
          <w:jc w:val="center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CF422D">
            <w:pPr>
              <w:shd w:val="clear" w:color="auto" w:fill="FFFFFF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467  -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06   a  12/03/2015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  </w:t>
            </w:r>
          </w:p>
        </w:tc>
      </w:tr>
      <w:tr w:rsidR="00000000" w:rsidTr="006F219A">
        <w:trPr>
          <w:tblCellSpacing w:w="15" w:type="dxa"/>
          <w:jc w:val="center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CF422D">
            <w:pPr>
              <w:pStyle w:val="Ttulo1"/>
              <w:shd w:val="clear" w:color="auto" w:fill="B2A1C7"/>
              <w:spacing w:before="0" w:beforeAutospacing="0" w:after="75" w:afterAutospacing="0" w:line="413" w:lineRule="atLeast"/>
              <w:jc w:val="center"/>
              <w:divId w:val="1055792"/>
              <w:rPr>
                <w:rFonts w:ascii="Book Antiqua" w:eastAsia="Times New Roman" w:hAnsi="Book Antiqua"/>
                <w:b w:val="0"/>
                <w:bCs w:val="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Pastor Sinodal</w:t>
            </w:r>
          </w:p>
          <w:p w:rsidR="00000000" w:rsidRDefault="00CF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477000" cy="2409825"/>
                  <wp:effectExtent l="19050" t="0" r="0" b="0"/>
                  <wp:docPr id="2" name="Imagem 2" descr="reuniao-diretori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uniao-diretori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F422D">
            <w:pPr>
              <w:spacing w:before="120"/>
              <w:jc w:val="both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CF42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  <w:bCs/>
              </w:rPr>
              <w:t>Diretoria do Conselho Sinodal</w:t>
            </w:r>
            <w:r>
              <w:rPr>
                <w:rFonts w:ascii="Arial" w:hAnsi="Arial" w:cs="Arial"/>
              </w:rPr>
              <w:t xml:space="preserve"> realizou sua primeira reunião de 2015 no dia </w:t>
            </w:r>
            <w:r>
              <w:rPr>
                <w:rFonts w:ascii="Arial" w:hAnsi="Arial" w:cs="Arial"/>
                <w:u w:val="single"/>
              </w:rPr>
              <w:t>28 de fevereiro</w:t>
            </w:r>
            <w:r>
              <w:rPr>
                <w:rFonts w:ascii="Arial" w:hAnsi="Arial" w:cs="Arial"/>
              </w:rPr>
              <w:t xml:space="preserve"> último. Entre vários assuntos, deu-se continuidade às alterações e adequações do Estatuto </w:t>
            </w:r>
            <w:r>
              <w:rPr>
                <w:rFonts w:ascii="Arial" w:hAnsi="Arial" w:cs="Arial"/>
              </w:rPr>
              <w:t>e do Regimento Interno do Sínodo Sudeste. Posteriormente, estes documentos serão enviados às Paróquias para apreciação e submetidos à aprovação na próxima Assembleia Sinodal. Também foi deliberado sobre tema e palestrante e sobre os devidos encaminhamentos</w:t>
            </w:r>
            <w:r>
              <w:rPr>
                <w:rFonts w:ascii="Arial" w:hAnsi="Arial" w:cs="Arial"/>
              </w:rPr>
              <w:t xml:space="preserve"> da Assembleia Sinodal, que será realizada nos dias 16 e 17 de maio, no CELAR de Araras, em Petrópolis-RJ. A Diretoria deu parecer a diversos projetos e solicitações, além de </w:t>
            </w:r>
            <w:proofErr w:type="gramStart"/>
            <w:r>
              <w:rPr>
                <w:rFonts w:ascii="Arial" w:hAnsi="Arial" w:cs="Arial"/>
              </w:rPr>
              <w:t>inteirar-se</w:t>
            </w:r>
            <w:proofErr w:type="gramEnd"/>
            <w:r>
              <w:rPr>
                <w:rFonts w:ascii="Arial" w:hAnsi="Arial" w:cs="Arial"/>
              </w:rPr>
              <w:t xml:space="preserve"> sobre atividades, instalações e vacâncias nas Paróquias e Comunidades</w:t>
            </w:r>
            <w:r>
              <w:rPr>
                <w:rFonts w:ascii="Arial" w:hAnsi="Arial" w:cs="Arial"/>
              </w:rPr>
              <w:t>.</w:t>
            </w:r>
          </w:p>
          <w:p w:rsidR="00000000" w:rsidRDefault="00CF422D">
            <w:pPr>
              <w:spacing w:before="1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0000" w:rsidRDefault="00CF42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Pastor Sinodal Geraldo Graf e os Srs. Paulo Littig e Herbert Emil Knup participarão do </w:t>
            </w:r>
            <w:r>
              <w:rPr>
                <w:rFonts w:ascii="Arial" w:hAnsi="Arial" w:cs="Arial"/>
                <w:b/>
                <w:bCs/>
              </w:rPr>
              <w:t>Seminário de Preparação de Lideranças Sinodais para o novo modelo de Avaliação</w:t>
            </w:r>
            <w:r>
              <w:rPr>
                <w:rFonts w:ascii="Arial" w:hAnsi="Arial" w:cs="Arial"/>
              </w:rPr>
              <w:t xml:space="preserve">, que será realizado em São Leopoldo-RS nos dias </w:t>
            </w:r>
            <w:r>
              <w:rPr>
                <w:rFonts w:ascii="Arial" w:hAnsi="Arial" w:cs="Arial"/>
                <w:u w:val="single"/>
              </w:rPr>
              <w:t>07 e 08 de março</w:t>
            </w:r>
            <w:r>
              <w:rPr>
                <w:rFonts w:ascii="Arial" w:hAnsi="Arial" w:cs="Arial"/>
              </w:rPr>
              <w:t>.</w:t>
            </w:r>
          </w:p>
          <w:p w:rsidR="00000000" w:rsidRDefault="00CF422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0000" w:rsidRDefault="00CF42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dias </w:t>
            </w:r>
            <w:r>
              <w:rPr>
                <w:rFonts w:ascii="Arial" w:hAnsi="Arial" w:cs="Arial"/>
                <w:u w:val="single"/>
              </w:rPr>
              <w:t>09 a 14 d</w:t>
            </w:r>
            <w:r>
              <w:rPr>
                <w:rFonts w:ascii="Arial" w:hAnsi="Arial" w:cs="Arial"/>
                <w:u w:val="single"/>
              </w:rPr>
              <w:t>e março</w:t>
            </w:r>
            <w:r>
              <w:rPr>
                <w:rFonts w:ascii="Arial" w:hAnsi="Arial" w:cs="Arial"/>
              </w:rPr>
              <w:t xml:space="preserve">, realizar-se-á a </w:t>
            </w:r>
            <w:r>
              <w:rPr>
                <w:rFonts w:ascii="Arial" w:hAnsi="Arial" w:cs="Arial"/>
                <w:b/>
                <w:bCs/>
              </w:rPr>
              <w:t>Reunião da Presidência da IECLB e Pastores/as Sinodais</w:t>
            </w:r>
            <w:r>
              <w:rPr>
                <w:rFonts w:ascii="Arial" w:hAnsi="Arial" w:cs="Arial"/>
              </w:rPr>
              <w:t xml:space="preserve"> em são Leopoldo-RS</w:t>
            </w:r>
          </w:p>
          <w:p w:rsidR="00000000" w:rsidRDefault="00CF422D">
            <w:pPr>
              <w:jc w:val="both"/>
              <w:rPr>
                <w:rStyle w:val="Forte"/>
                <w:smallCaps/>
                <w:color w:val="215868"/>
              </w:rPr>
            </w:pPr>
            <w:r>
              <w:rPr>
                <w:rStyle w:val="Forte"/>
                <w:rFonts w:ascii="Century Gothic" w:hAnsi="Century Gothic"/>
                <w:b w:val="0"/>
                <w:bCs w:val="0"/>
                <w:smallCaps/>
                <w:color w:val="215868"/>
              </w:rPr>
              <w:t xml:space="preserve">                                                    </w:t>
            </w:r>
          </w:p>
          <w:p w:rsidR="00000000" w:rsidRDefault="00CF422D">
            <w:pPr>
              <w:pStyle w:val="Ttulo1"/>
              <w:shd w:val="clear" w:color="auto" w:fill="B2A1C7"/>
              <w:spacing w:before="0" w:beforeAutospacing="0" w:after="75" w:afterAutospacing="0" w:line="413" w:lineRule="atLeast"/>
              <w:jc w:val="center"/>
              <w:divId w:val="1889022990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Motivações 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C00000"/>
                <w:spacing w:val="20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Hyperlink"/>
                  <w:rFonts w:ascii="Book Antiqua" w:eastAsia="Times New Roman" w:hAnsi="Book Antiqua"/>
                  <w:smallCaps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CF422D">
            <w:pPr>
              <w:shd w:val="clear" w:color="auto" w:fill="E5DFEC"/>
              <w:jc w:val="center"/>
              <w:rPr>
                <w:rStyle w:val="Forte"/>
                <w:i/>
                <w:iCs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color w:val="4A442A"/>
              </w:rPr>
              <w:t>Cultos ...</w:t>
            </w:r>
            <w:proofErr w:type="gramEnd"/>
          </w:p>
          <w:p w:rsidR="00000000" w:rsidRDefault="00CF422D">
            <w:pPr>
              <w:shd w:val="clear" w:color="auto" w:fill="E5DFEC"/>
              <w:jc w:val="center"/>
              <w:rPr>
                <w:rStyle w:val="Forte"/>
                <w:i/>
                <w:iCs/>
                <w:color w:val="002060"/>
                <w:sz w:val="28"/>
                <w:szCs w:val="28"/>
              </w:rPr>
            </w:pPr>
            <w:r>
              <w:rPr>
                <w:rStyle w:val="Forte"/>
                <w:i/>
                <w:iCs/>
                <w:color w:val="002060"/>
                <w:sz w:val="28"/>
                <w:szCs w:val="28"/>
              </w:rPr>
              <w:t>08 de março – 3º Domingo na Quaresma</w:t>
            </w: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Forte"/>
                <w:i/>
                <w:iCs/>
                <w:color w:val="002060"/>
                <w:sz w:val="28"/>
                <w:szCs w:val="28"/>
              </w:rPr>
              <w:t>Oculi</w:t>
            </w:r>
            <w:proofErr w:type="spellEnd"/>
          </w:p>
          <w:p w:rsidR="00000000" w:rsidRDefault="00CF422D">
            <w:pPr>
              <w:shd w:val="clear" w:color="auto" w:fill="E5DFEC"/>
              <w:jc w:val="center"/>
              <w:rPr>
                <w:rStyle w:val="Forte"/>
                <w:b w:val="0"/>
                <w:bCs w:val="0"/>
                <w:color w:val="C00000"/>
                <w:sz w:val="24"/>
                <w:szCs w:val="24"/>
              </w:rPr>
            </w:pPr>
            <w:proofErr w:type="gramStart"/>
            <w:r>
              <w:rPr>
                <w:rStyle w:val="Forte"/>
                <w:i/>
                <w:iCs/>
                <w:color w:val="4A442A"/>
              </w:rPr>
              <w:t>são</w:t>
            </w:r>
            <w:proofErr w:type="gramEnd"/>
            <w:r>
              <w:rPr>
                <w:rStyle w:val="Forte"/>
                <w:i/>
                <w:iCs/>
                <w:color w:val="4A442A"/>
              </w:rPr>
              <w:t xml:space="preserve"> destinadas pel</w:t>
            </w:r>
            <w:r>
              <w:rPr>
                <w:rStyle w:val="Forte"/>
                <w:i/>
                <w:iCs/>
                <w:color w:val="215868"/>
              </w:rPr>
              <w:t>a IECLB para</w:t>
            </w:r>
            <w:r>
              <w:rPr>
                <w:b/>
                <w:bCs/>
                <w:i/>
                <w:iCs/>
                <w:color w:val="215868"/>
              </w:rPr>
              <w:br/>
            </w:r>
            <w:r>
              <w:rPr>
                <w:rStyle w:val="Forte"/>
                <w:color w:val="C00000"/>
              </w:rPr>
              <w:t xml:space="preserve">Projeto de Missão no Sínodo da Amazônia - </w:t>
            </w:r>
            <w:r>
              <w:rPr>
                <w:rStyle w:val="Forte"/>
                <w:b w:val="0"/>
                <w:bCs w:val="0"/>
                <w:color w:val="C00000"/>
                <w:sz w:val="24"/>
                <w:szCs w:val="24"/>
              </w:rPr>
              <w:t>Oferta </w:t>
            </w:r>
            <w:r>
              <w:rPr>
                <w:rStyle w:val="Forte"/>
                <w:b w:val="0"/>
                <w:bCs w:val="0"/>
                <w:color w:val="C00000"/>
                <w:sz w:val="24"/>
                <w:szCs w:val="24"/>
              </w:rPr>
              <w:t>Nacional</w:t>
            </w:r>
          </w:p>
          <w:p w:rsidR="00000000" w:rsidRDefault="00CF422D">
            <w:pPr>
              <w:shd w:val="clear" w:color="auto" w:fill="E5DFEC"/>
              <w:spacing w:after="240"/>
              <w:jc w:val="both"/>
              <w:rPr>
                <w:rStyle w:val="Forte"/>
                <w:b w:val="0"/>
                <w:bCs w:val="0"/>
              </w:rPr>
            </w:pPr>
            <w:r>
              <w:rPr>
                <w:sz w:val="20"/>
                <w:szCs w:val="20"/>
              </w:rPr>
              <w:t xml:space="preserve">O projeto de Missão no Sínodo auxilia, no momento, os seguintes Campos de Atividade Ministerial: Boa Vista-RR; Manaus-AM; Porto Velho-RO; Ariquemes-RO, Centro de Rondônia-RO, Vale do </w:t>
            </w:r>
            <w:proofErr w:type="spellStart"/>
            <w:proofErr w:type="gramStart"/>
            <w:r>
              <w:rPr>
                <w:sz w:val="20"/>
                <w:szCs w:val="20"/>
              </w:rPr>
              <w:t>Juruena-MT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Escola Para a </w:t>
            </w:r>
            <w:proofErr w:type="spellStart"/>
            <w:r>
              <w:rPr>
                <w:sz w:val="20"/>
                <w:szCs w:val="20"/>
              </w:rPr>
              <w:t>Vida-RO</w:t>
            </w:r>
            <w:proofErr w:type="spellEnd"/>
            <w:r>
              <w:rPr>
                <w:sz w:val="20"/>
                <w:szCs w:val="20"/>
              </w:rPr>
              <w:t>. Com este auxílio é possível c</w:t>
            </w:r>
            <w:r>
              <w:rPr>
                <w:sz w:val="20"/>
                <w:szCs w:val="20"/>
              </w:rPr>
              <w:t>ontinuar pregando o evangelho nestes lugares onde o povo luterano vive e se reúne em comunidade.</w:t>
            </w:r>
            <w:r>
              <w:rPr>
                <w:color w:val="215868"/>
                <w:sz w:val="20"/>
                <w:szCs w:val="20"/>
              </w:rPr>
              <w:t xml:space="preserve">   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Veja mais&gt;&gt;&gt;</w:t>
              </w:r>
            </w:hyperlink>
          </w:p>
        </w:tc>
      </w:tr>
      <w:tr w:rsidR="00000000" w:rsidTr="006F219A">
        <w:trPr>
          <w:tblCellSpacing w:w="15" w:type="dxa"/>
          <w:jc w:val="center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CF422D">
            <w:pPr>
              <w:pStyle w:val="Ttulo1"/>
              <w:shd w:val="clear" w:color="auto" w:fill="B2A1C7"/>
              <w:spacing w:before="0" w:beforeAutospacing="0" w:after="75" w:afterAutospacing="0" w:line="413" w:lineRule="atLeast"/>
              <w:jc w:val="center"/>
              <w:divId w:val="570769357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Bíblico da Semana</w:t>
            </w:r>
          </w:p>
          <w:p w:rsidR="00000000" w:rsidRDefault="00CF422D">
            <w:pPr>
              <w:shd w:val="clear" w:color="auto" w:fill="FDE9D9"/>
              <w:rPr>
                <w:b/>
                <w:bCs/>
                <w:color w:val="E36C0A"/>
                <w:sz w:val="24"/>
                <w:szCs w:val="24"/>
              </w:rPr>
            </w:pPr>
            <w:r>
              <w:rPr>
                <w:b/>
                <w:bCs/>
                <w:color w:val="E36C0A"/>
                <w:sz w:val="24"/>
                <w:szCs w:val="24"/>
              </w:rPr>
              <w:t>“Jesus Cristo a si mesmo se humilhou, tornando-se obediente até a morte e morte de cruz”.</w:t>
            </w:r>
          </w:p>
          <w:p w:rsidR="00000000" w:rsidRDefault="00CF422D">
            <w:pPr>
              <w:shd w:val="clear" w:color="auto" w:fill="FDE9D9"/>
              <w:jc w:val="right"/>
              <w:rPr>
                <w:rFonts w:ascii="Tahoma" w:hAnsi="Tahoma" w:cs="Tahoma"/>
                <w:b/>
                <w:bCs/>
                <w:color w:val="215868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Filipenses</w:t>
            </w:r>
            <w:proofErr w:type="spellEnd"/>
            <w:r>
              <w:rPr>
                <w:rFonts w:ascii="Century Gothic" w:hAnsi="Century Gothic"/>
              </w:rPr>
              <w:t xml:space="preserve"> 2.8)</w:t>
            </w:r>
            <w:r>
              <w:rPr>
                <w:b/>
                <w:bCs/>
                <w:color w:val="E36C0A"/>
                <w:sz w:val="24"/>
                <w:szCs w:val="24"/>
              </w:rPr>
              <w:t xml:space="preserve"> </w:t>
            </w:r>
          </w:p>
          <w:p w:rsidR="00000000" w:rsidRDefault="00CF422D">
            <w:pPr>
              <w:shd w:val="clear" w:color="auto" w:fill="FDE9D9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 lema desta semana nos abençoa com um versículo do hino </w:t>
            </w:r>
            <w:proofErr w:type="spellStart"/>
            <w:r>
              <w:rPr>
                <w:rFonts w:ascii="Tahoma" w:hAnsi="Tahoma" w:cs="Tahoma"/>
                <w:color w:val="000000"/>
              </w:rPr>
              <w:t>Cristológico</w:t>
            </w:r>
            <w:proofErr w:type="spellEnd"/>
            <w:r>
              <w:rPr>
                <w:rFonts w:ascii="Tahoma" w:hAnsi="Tahoma" w:cs="Tahoma"/>
                <w:color w:val="000000"/>
              </w:rPr>
              <w:t>. O Apóstolo Paulo procura orientar, animar e consolar a pequena comunidade dos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Filipenses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em relação aos conflitos que ameaçavam a unidade. Diante dos conflitos, Paulo convida a comunidade a imitar o exemplo do próprio Cristo, que seguiu o caminho da humildade e da obediência a Deus, caminho este que o levou à morte na cruz. </w:t>
            </w:r>
          </w:p>
          <w:p w:rsidR="00000000" w:rsidRDefault="00CF422D">
            <w:pPr>
              <w:shd w:val="clear" w:color="auto" w:fill="FDE9D9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Vencer</w:t>
            </w:r>
            <w:r>
              <w:rPr>
                <w:rFonts w:ascii="Tahoma" w:hAnsi="Tahoma" w:cs="Tahoma"/>
              </w:rPr>
              <w:t xml:space="preserve"> o egoísmo, o interesse próprio e o orgulho somente é</w:t>
            </w:r>
            <w:proofErr w:type="gramEnd"/>
            <w:r>
              <w:rPr>
                <w:rFonts w:ascii="Tahoma" w:hAnsi="Tahoma" w:cs="Tahoma"/>
              </w:rPr>
              <w:t xml:space="preserve"> possível quando imitamos a humildade de Jesus Cristo. Quando imitamos Aquele que se humilhou e esvaziou na cruz em nosso favor. Quando imitamos Aquele que morreu e ressuscitou em nosso favor.</w:t>
            </w:r>
          </w:p>
          <w:p w:rsidR="00000000" w:rsidRDefault="00CF422D">
            <w:pPr>
              <w:shd w:val="clear" w:color="auto" w:fill="FDE9D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fé em Cr</w:t>
            </w:r>
            <w:r>
              <w:rPr>
                <w:rFonts w:ascii="Tahoma" w:hAnsi="Tahoma" w:cs="Tahoma"/>
              </w:rPr>
              <w:t xml:space="preserve">isto Jesus reconhece que o andar em humildade nada tem a ver com “estar por baixo” com deixar-me pisar, com calar a boca por medo, com </w:t>
            </w:r>
            <w:proofErr w:type="gramStart"/>
            <w:r>
              <w:rPr>
                <w:rFonts w:ascii="Tahoma" w:hAnsi="Tahoma" w:cs="Tahoma"/>
              </w:rPr>
              <w:t>sentir complexos de marginalizado ou de empurrado</w:t>
            </w:r>
            <w:proofErr w:type="gramEnd"/>
            <w:r>
              <w:rPr>
                <w:rFonts w:ascii="Tahoma" w:hAnsi="Tahoma" w:cs="Tahoma"/>
              </w:rPr>
              <w:t xml:space="preserve"> para escanteio. Porém, com o saber-se libertado para a vivência em humi</w:t>
            </w:r>
            <w:r>
              <w:rPr>
                <w:rFonts w:ascii="Tahoma" w:hAnsi="Tahoma" w:cs="Tahoma"/>
              </w:rPr>
              <w:t xml:space="preserve">ldade. Numa vivência que sabe dialogar e encontrar caminhos para a vivência do amor fraterno. </w:t>
            </w:r>
          </w:p>
          <w:p w:rsidR="00000000" w:rsidRDefault="00CF422D">
            <w:pPr>
              <w:shd w:val="clear" w:color="auto" w:fill="FDE9D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Portanto, toda vez que a comunhão estiver ameaçada em nossas comunidades, lembremo-nos que a fé nos chama e convida a imitar a humildade de Cristo Jesus. É no im</w:t>
            </w:r>
            <w:r>
              <w:rPr>
                <w:rFonts w:ascii="Tahoma" w:hAnsi="Tahoma" w:cs="Tahoma"/>
              </w:rPr>
              <w:t>itar da Sua humildade que lapidamos nossas diferenças e nos fortalecemos, sobretudo, no seu amor que nos faz cuidar daqueles e daquelas que andam nas quaresmas da vida.  Amém.</w:t>
            </w:r>
          </w:p>
          <w:p w:rsidR="00000000" w:rsidRDefault="00CF422D">
            <w:pPr>
              <w:shd w:val="clear" w:color="auto" w:fill="FDE9D9"/>
              <w:spacing w:after="240"/>
              <w:jc w:val="right"/>
              <w:rPr>
                <w:rFonts w:ascii="Tahoma" w:hAnsi="Tahoma" w:cs="Tahoma"/>
                <w:color w:val="215868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Vice Pastor Sinodal Ernani Ropke</w:t>
            </w:r>
          </w:p>
        </w:tc>
      </w:tr>
      <w:tr w:rsidR="00000000" w:rsidTr="006F219A">
        <w:trPr>
          <w:tblCellSpacing w:w="15" w:type="dxa"/>
          <w:jc w:val="center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CF422D">
            <w:pPr>
              <w:pStyle w:val="Ttulo1"/>
              <w:shd w:val="clear" w:color="auto" w:fill="B2A1C7"/>
              <w:spacing w:before="0" w:beforeAutospacing="0" w:after="0" w:afterAutospacing="0"/>
              <w:jc w:val="center"/>
              <w:divId w:val="980885258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CF422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CF422D">
            <w:pPr>
              <w:pStyle w:val="Ttulo1"/>
              <w:spacing w:before="0" w:beforeAutospacing="0" w:after="0" w:afterAutospacing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Jesus Cristo e o nó afetivo de Deus.</w:t>
            </w:r>
          </w:p>
          <w:p w:rsidR="00000000" w:rsidRDefault="00CF422D">
            <w:pPr>
              <w:jc w:val="both"/>
              <w:rPr>
                <w:rFonts w:ascii="Century Gothic" w:hAnsi="Century Gothic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  <w:szCs w:val="20"/>
              </w:rPr>
              <w:t>Conseguimos perceber “os nós afetivos” que Deus dá a cada dia, cada minuto? A maior prova do afeto de Deus, para conosco foi em Jesus Cristo. Deus nos amou grandemente, co</w:t>
            </w:r>
            <w:r>
              <w:rPr>
                <w:rFonts w:ascii="Century Gothic" w:hAnsi="Century Gothic"/>
                <w:color w:val="C00000"/>
                <w:sz w:val="20"/>
                <w:szCs w:val="20"/>
              </w:rPr>
              <w:t>mo é maravilhoso compreender e sentir o amor de Deus. Consigo sentir esse amor todos os dias em pequenos gestos e ações que nosso Deus faz através da sua natureza...  </w:t>
            </w:r>
          </w:p>
          <w:p w:rsidR="00000000" w:rsidRDefault="00CF422D">
            <w:pPr>
              <w:jc w:val="right"/>
              <w:rPr>
                <w:rStyle w:val="Forte"/>
                <w:b w:val="0"/>
                <w:bCs w:val="0"/>
              </w:rPr>
            </w:pPr>
            <w:r>
              <w:rPr>
                <w:rFonts w:ascii="Century Gothic" w:hAnsi="Century Gothic"/>
                <w:color w:val="C00000"/>
                <w:sz w:val="20"/>
                <w:szCs w:val="20"/>
              </w:rPr>
              <w:t xml:space="preserve">  </w:t>
            </w:r>
            <w:hyperlink r:id="rId9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Leia a Meditação &gt;&gt;&gt;</w:t>
              </w:r>
            </w:hyperlink>
          </w:p>
        </w:tc>
      </w:tr>
      <w:tr w:rsidR="00000000" w:rsidTr="006F219A">
        <w:trPr>
          <w:tblCellSpacing w:w="15" w:type="dxa"/>
          <w:jc w:val="center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CF422D">
            <w:pPr>
              <w:pStyle w:val="Ttulo1"/>
              <w:shd w:val="clear" w:color="auto" w:fill="B2A1C7"/>
              <w:spacing w:before="0" w:beforeAutospacing="0" w:after="75" w:afterAutospacing="0" w:line="413" w:lineRule="atLeast"/>
              <w:jc w:val="center"/>
              <w:divId w:val="1114639165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Dia Mundial de Oração – 06 de março</w:t>
            </w:r>
          </w:p>
          <w:p w:rsidR="00000000" w:rsidRDefault="00CF422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5080</wp:posOffset>
                  </wp:positionV>
                  <wp:extent cx="1485900" cy="1847850"/>
                  <wp:effectExtent l="19050" t="0" r="0" b="0"/>
                  <wp:wrapSquare wrapText="bothSides"/>
                  <wp:docPr id="6" name="Imagem 1" descr="dia mundia da orac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ia mundia da orac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Tema: </w:t>
            </w:r>
            <w:r>
              <w:rPr>
                <w:i/>
                <w:iCs/>
              </w:rPr>
              <w:t>“Jesus disse: Vocês entenderam o que eu fiz?”</w:t>
            </w:r>
            <w:r>
              <w:t xml:space="preserve"> João 13.12</w:t>
            </w:r>
          </w:p>
          <w:p w:rsidR="00000000" w:rsidRDefault="00CF422D">
            <w:pPr>
              <w:jc w:val="both"/>
            </w:pPr>
            <w:r>
              <w:t>O “Dia Mundial de Oração – DMO” é um movimento que reúne mulheres cristãs de muitas tradições, em todo o mundo, para observar um dia</w:t>
            </w:r>
            <w:r>
              <w:t xml:space="preserve"> comum de oração por ano. É realizado na primeira sexta-feira de março em mais de 170 países e regiões. É um movimento que aproxima mulheres de várias raças, culturas e tradições, estreitando, relacionamento, compreensão e trabalho. Em muitos países isto r</w:t>
            </w:r>
            <w:r>
              <w:t>esulta em uma continuidade de encontros de orações no decorrer do ano. Através deste movimento, mulheres de todo o mundo: afirmam sua fé em Jesus Cristo; compartilham suas esperanças e temores, alegrias e tristezas, oportunidades e necessidades. Também são</w:t>
            </w:r>
            <w:r>
              <w:t xml:space="preserve"> encorajadas: a se conscientizarem do que acontece no mundo e a não viverem isoladamente; a se enriquecerem com experiências de fé vividas por pessoas cristãs de outros países; a levarem as cargas de outras pessoas, orando com e por elas; a reconhecerem se</w:t>
            </w:r>
            <w:r>
              <w:t>us dons e talentos e usá-los em benefício da comunidade.</w:t>
            </w:r>
          </w:p>
          <w:p w:rsidR="00000000" w:rsidRDefault="00CF422D">
            <w:pPr>
              <w:jc w:val="both"/>
            </w:pPr>
            <w:r>
              <w:t>Através desta iniciativa, as mulheres reconhecem que a Oração e a Ação são inseparáveis e que ambas tem incontestável influência no mundo, unindo todas as pessoas.</w:t>
            </w:r>
          </w:p>
          <w:p w:rsidR="00000000" w:rsidRDefault="00CF422D">
            <w:pPr>
              <w:jc w:val="both"/>
            </w:pPr>
            <w:r>
              <w:t>Para 2015 as mulheres cristãs das B</w:t>
            </w:r>
            <w:r>
              <w:t xml:space="preserve">ahamas preparam a proposta de material para a reflexão e nos desafiam a responder a pergunta de Jesus: </w:t>
            </w:r>
            <w:r>
              <w:rPr>
                <w:i/>
                <w:iCs/>
              </w:rPr>
              <w:t>“Vocês entenderam o que eu fiz?”</w:t>
            </w:r>
            <w:r>
              <w:t xml:space="preserve"> João 13.12.</w:t>
            </w:r>
          </w:p>
          <w:p w:rsidR="00000000" w:rsidRDefault="00CF422D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Convidamos para a participação nas diversas celebrações que acontecerão </w:t>
            </w:r>
            <w:r>
              <w:rPr>
                <w:b/>
                <w:bCs/>
              </w:rPr>
              <w:br/>
              <w:t>nas comunidades do Sínodo Sudeste.</w:t>
            </w:r>
          </w:p>
          <w:p w:rsidR="00000000" w:rsidRDefault="00CF422D">
            <w:pPr>
              <w:pStyle w:val="Ttulo1"/>
              <w:shd w:val="clear" w:color="auto" w:fill="B2A1C7"/>
              <w:spacing w:before="0" w:beforeAutospacing="0" w:after="75" w:afterAutospacing="0" w:line="413" w:lineRule="atLeast"/>
              <w:jc w:val="center"/>
              <w:divId w:val="807626157"/>
              <w:rPr>
                <w:rStyle w:val="Forte"/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Dia Internacional da Mulher – 08 de março</w:t>
            </w:r>
          </w:p>
          <w:p w:rsidR="00000000" w:rsidRDefault="00CF422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917700" cy="1438275"/>
                  <wp:effectExtent l="19050" t="0" r="6350" b="0"/>
                  <wp:wrapSquare wrapText="bothSides"/>
                  <wp:docPr id="4" name="Imagem 2" descr="Dia internacional da mul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ia internacional da mul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iCs/>
              </w:rPr>
              <w:t>"Eu sou aquela mulher que faz a escalada da montanha da vida removendo pedras e plantando flores"</w:t>
            </w:r>
            <w:r>
              <w:t xml:space="preserve"> (Cora Coralina)</w:t>
            </w:r>
          </w:p>
          <w:p w:rsidR="00000000" w:rsidRDefault="00CF422D">
            <w:pPr>
              <w:jc w:val="both"/>
            </w:pPr>
          </w:p>
          <w:p w:rsidR="00000000" w:rsidRDefault="00CF422D">
            <w:pPr>
              <w:jc w:val="right"/>
            </w:pPr>
            <w:r>
              <w:rPr>
                <w:color w:val="FF0000"/>
                <w:sz w:val="23"/>
                <w:szCs w:val="23"/>
              </w:rPr>
              <w:t>Parabenizamos todas as mulheres do Sínodo Sudeste na sua qualidade e missão de mulher, companheira</w:t>
            </w:r>
            <w:r>
              <w:rPr>
                <w:color w:val="FF0000"/>
                <w:sz w:val="23"/>
                <w:szCs w:val="23"/>
              </w:rPr>
              <w:t xml:space="preserve"> e esposa, mãe, profissional, líder comunitária, </w:t>
            </w:r>
            <w:proofErr w:type="spellStart"/>
            <w:r>
              <w:rPr>
                <w:color w:val="FF0000"/>
                <w:sz w:val="23"/>
                <w:szCs w:val="23"/>
              </w:rPr>
              <w:t>presbítera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e ministra. </w:t>
            </w:r>
            <w:r>
              <w:rPr>
                <w:b/>
                <w:bCs/>
                <w:color w:val="FF0000"/>
                <w:sz w:val="23"/>
                <w:szCs w:val="23"/>
              </w:rPr>
              <w:t>"A mulher que teme ao Senhor, essa será louvada"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(Provérbios 31.30b)</w:t>
            </w:r>
          </w:p>
          <w:p w:rsidR="00000000" w:rsidRDefault="00CF422D">
            <w:pPr>
              <w:jc w:val="both"/>
            </w:pPr>
          </w:p>
          <w:p w:rsidR="00000000" w:rsidRDefault="00CF422D">
            <w:pPr>
              <w:jc w:val="both"/>
            </w:pPr>
          </w:p>
          <w:p w:rsidR="00000000" w:rsidRDefault="00CF422D">
            <w:pPr>
              <w:pStyle w:val="Ttulo1"/>
              <w:shd w:val="clear" w:color="auto" w:fill="B2A1C7"/>
              <w:spacing w:before="0" w:beforeAutospacing="0" w:after="75" w:afterAutospacing="0" w:line="413" w:lineRule="atLeast"/>
              <w:jc w:val="center"/>
              <w:divId w:val="1030685942"/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Aniversariantes da Semana</w:t>
            </w:r>
          </w:p>
          <w:p w:rsidR="00000000" w:rsidRDefault="00CF422D">
            <w:pPr>
              <w:shd w:val="clear" w:color="auto" w:fill="E5DFEC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color w:val="215868"/>
                <w:sz w:val="2"/>
                <w:szCs w:val="2"/>
              </w:rPr>
              <w:br/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“Senhor, tu me cercas por trás e por diante e sobre mim pões a mão” (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Sl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139.5)</w:t>
            </w:r>
          </w:p>
          <w:p w:rsidR="00000000" w:rsidRDefault="00CF422D">
            <w:pPr>
              <w:shd w:val="clear" w:color="auto" w:fill="E5DFEC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   </w:t>
            </w:r>
            <w:r>
              <w:rPr>
                <w:rFonts w:ascii="Arial" w:hAnsi="Arial" w:cs="Arial"/>
                <w:sz w:val="24"/>
                <w:szCs w:val="24"/>
              </w:rPr>
              <w:t>                 03 de março: Internato rural de Teófilo Otoni-MG</w:t>
            </w:r>
          </w:p>
          <w:p w:rsidR="00000000" w:rsidRDefault="00CF422D">
            <w:pPr>
              <w:shd w:val="clear" w:color="auto" w:fill="E5DFEC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                   04 de março: P. Alberi Neumann</w:t>
            </w:r>
          </w:p>
          <w:p w:rsidR="00000000" w:rsidRDefault="00CF422D">
            <w:pPr>
              <w:shd w:val="clear" w:color="auto" w:fill="E5DFEC"/>
              <w:spacing w:after="240"/>
              <w:jc w:val="both"/>
              <w:rPr>
                <w:rStyle w:val="Forte"/>
                <w:b w:val="0"/>
                <w:bCs w:val="0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                   07 de março: P. Gustavo Schünemann</w:t>
            </w:r>
          </w:p>
        </w:tc>
      </w:tr>
      <w:tr w:rsidR="00000000" w:rsidTr="006F219A">
        <w:trPr>
          <w:tblCellSpacing w:w="15" w:type="dxa"/>
          <w:jc w:val="center"/>
        </w:trPr>
        <w:tc>
          <w:tcPr>
            <w:tcW w:w="10344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CEF1FE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CF422D">
            <w:pPr>
              <w:shd w:val="clear" w:color="auto" w:fill="CEF1FE"/>
              <w:spacing w:after="240"/>
              <w:ind w:left="374"/>
              <w:jc w:val="center"/>
              <w:textAlignment w:val="baseline"/>
              <w:rPr>
                <w:rFonts w:ascii="Arial" w:hAnsi="Arial" w:cs="Arial"/>
                <w:color w:val="215868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6"/>
                <w:szCs w:val="36"/>
              </w:rPr>
              <w:t>Conferência plena dos ministros</w:t>
            </w:r>
            <w:r>
              <w:rPr>
                <w:rFonts w:ascii="Book Antiqua" w:hAnsi="Book Antiqua"/>
                <w:smallCaps/>
                <w:spacing w:val="20"/>
                <w:sz w:val="36"/>
                <w:szCs w:val="36"/>
              </w:rPr>
              <w:br/>
            </w:r>
            <w:proofErr w:type="spellStart"/>
            <w:r>
              <w:rPr>
                <w:rFonts w:ascii="Arial" w:hAnsi="Arial" w:cs="Arial"/>
              </w:rPr>
              <w:t>Tod@</w:t>
            </w:r>
            <w:proofErr w:type="spellEnd"/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ministr@</w:t>
            </w:r>
            <w:proofErr w:type="spellEnd"/>
            <w:r>
              <w:rPr>
                <w:rFonts w:ascii="Arial" w:hAnsi="Arial" w:cs="Arial"/>
              </w:rPr>
              <w:t xml:space="preserve">s em </w:t>
            </w:r>
            <w:r>
              <w:rPr>
                <w:rFonts w:ascii="Arial" w:hAnsi="Arial" w:cs="Arial"/>
              </w:rPr>
              <w:t xml:space="preserve">atividade e residentes no Sínodo Sudeste estão convidados para a Conferência Plena a realizar-se nos dias </w:t>
            </w:r>
            <w:r>
              <w:rPr>
                <w:rFonts w:ascii="Arial" w:hAnsi="Arial" w:cs="Arial"/>
                <w:b/>
                <w:bCs/>
              </w:rPr>
              <w:t>16 a 18 de março</w:t>
            </w:r>
            <w:r>
              <w:rPr>
                <w:rFonts w:ascii="Arial" w:hAnsi="Arial" w:cs="Arial"/>
              </w:rPr>
              <w:t xml:space="preserve"> nas dependências do CELAR – Araras, Petrópolis/RJ.</w:t>
            </w:r>
            <w:r>
              <w:rPr>
                <w:rFonts w:ascii="Arial" w:hAnsi="Arial" w:cs="Arial"/>
                <w:color w:val="215868"/>
              </w:rPr>
              <w:br/>
            </w:r>
            <w:r>
              <w:rPr>
                <w:rFonts w:ascii="Arial" w:hAnsi="Arial" w:cs="Arial"/>
              </w:rPr>
              <w:t xml:space="preserve">Palestrante: </w:t>
            </w:r>
            <w:proofErr w:type="spellStart"/>
            <w:r>
              <w:rPr>
                <w:rFonts w:ascii="Arial" w:hAnsi="Arial" w:cs="Arial"/>
              </w:rPr>
              <w:t>P.Heitor</w:t>
            </w:r>
            <w:proofErr w:type="spellEnd"/>
            <w:r>
              <w:rPr>
                <w:rFonts w:ascii="Arial" w:hAnsi="Arial" w:cs="Arial"/>
              </w:rPr>
              <w:t xml:space="preserve"> Meurer (tema IECLB)</w:t>
            </w:r>
          </w:p>
        </w:tc>
      </w:tr>
      <w:tr w:rsidR="00000000" w:rsidTr="006F219A">
        <w:trPr>
          <w:tblCellSpacing w:w="15" w:type="dxa"/>
          <w:jc w:val="center"/>
        </w:trPr>
        <w:tc>
          <w:tcPr>
            <w:tcW w:w="10344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CF422D">
            <w:pPr>
              <w:shd w:val="clear" w:color="auto" w:fill="EAF1DD"/>
              <w:ind w:left="374"/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875790" cy="2630170"/>
                  <wp:effectExtent l="19050" t="0" r="0" b="0"/>
                  <wp:wrapSquare wrapText="bothSides"/>
                  <wp:docPr id="3" name="Imagem 5" descr="instituto_sustent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instituto_sustent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2630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Última chamada do curso</w:t>
            </w:r>
          </w:p>
          <w:p w:rsidR="00000000" w:rsidRDefault="00CF422D">
            <w:pPr>
              <w:shd w:val="clear" w:color="auto" w:fill="EAF1DD"/>
              <w:ind w:left="374"/>
              <w:jc w:val="center"/>
              <w:textAlignment w:val="baseline"/>
              <w:rPr>
                <w:rFonts w:ascii="Century Gothic" w:hAnsi="Century Gothic"/>
                <w:color w:val="000000"/>
              </w:rPr>
            </w:pPr>
            <w:r>
              <w:rPr>
                <w:sz w:val="36"/>
                <w:szCs w:val="36"/>
              </w:rPr>
              <w:t> </w:t>
            </w:r>
            <w:r>
              <w:rPr>
                <w:b/>
                <w:bCs/>
                <w:sz w:val="28"/>
                <w:szCs w:val="28"/>
              </w:rPr>
              <w:t>“Qualificaç</w:t>
            </w:r>
            <w:r>
              <w:rPr>
                <w:b/>
                <w:bCs/>
                <w:sz w:val="28"/>
                <w:szCs w:val="28"/>
              </w:rPr>
              <w:t xml:space="preserve">ão Funcional em </w:t>
            </w:r>
            <w:r>
              <w:rPr>
                <w:b/>
                <w:bCs/>
                <w:color w:val="215868"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Liderança Comunitária Sustentável”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color w:val="215868"/>
              </w:rPr>
              <w:br/>
            </w:r>
            <w:r>
              <w:rPr>
                <w:color w:val="C00000"/>
              </w:rPr>
              <w:t xml:space="preserve">Este curso é destinado a pessoas que atuam ou pretendem atuar em presbitérios de Comunidades, Conselhos Sinodais, Conselho da Igreja e também para outras lideranças comunitárias. </w:t>
            </w:r>
          </w:p>
          <w:p w:rsidR="00000000" w:rsidRDefault="00CF422D">
            <w:pPr>
              <w:pStyle w:val="Default"/>
              <w:jc w:val="center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CF422D">
            <w:pPr>
              <w:pStyle w:val="Defaul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  <w:p w:rsidR="00000000" w:rsidRDefault="00CF422D">
            <w:pPr>
              <w:pStyle w:val="Defaul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</w:rPr>
              <w:t xml:space="preserve">Pedimos que </w:t>
            </w:r>
            <w:proofErr w:type="gramStart"/>
            <w:r>
              <w:rPr>
                <w:rFonts w:ascii="Arial" w:hAnsi="Arial" w:cs="Arial"/>
                <w:color w:val="FF0000"/>
              </w:rPr>
              <w:t>enviem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as inscrições para o e-mail </w:t>
            </w:r>
            <w:r>
              <w:rPr>
                <w:rFonts w:ascii="Arial" w:hAnsi="Arial" w:cs="Arial"/>
                <w:color w:val="215868"/>
              </w:rPr>
              <w:br/>
            </w:r>
            <w:r>
              <w:rPr>
                <w:rFonts w:ascii="Arial" w:hAnsi="Arial" w:cs="Arial"/>
                <w:color w:val="FF0000"/>
              </w:rPr>
              <w:t>do Sinodo Sudeste</w:t>
            </w:r>
            <w:r>
              <w:rPr>
                <w:rFonts w:ascii="Arial" w:hAnsi="Arial" w:cs="Arial"/>
                <w:color w:val="215868"/>
              </w:rPr>
              <w:t xml:space="preserve"> </w:t>
            </w:r>
            <w:r>
              <w:rPr>
                <w:rFonts w:ascii="Arial" w:hAnsi="Arial" w:cs="Arial"/>
                <w:color w:val="215868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até o dia 09 de Março</w:t>
            </w:r>
          </w:p>
          <w:p w:rsidR="00000000" w:rsidRDefault="00CF422D">
            <w:pPr>
              <w:pStyle w:val="Default"/>
              <w:rPr>
                <w:rStyle w:val="Forte"/>
                <w:smallCaps/>
                <w:color w:val="215868"/>
                <w:spacing w:val="20"/>
                <w:sz w:val="22"/>
                <w:szCs w:val="22"/>
              </w:rPr>
            </w:pPr>
          </w:p>
          <w:p w:rsidR="00000000" w:rsidRDefault="00CF422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Mais informações</w:t>
            </w:r>
            <w:r>
              <w:rPr>
                <w:rStyle w:val="Forte"/>
                <w:rFonts w:ascii="Arial" w:hAnsi="Arial" w:cs="Arial"/>
                <w:smallCaps/>
                <w:color w:val="215868"/>
                <w:spacing w:val="20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>http://sustentabilidad.est.edu.br/</w:t>
              </w:r>
            </w:hyperlink>
          </w:p>
          <w:p w:rsidR="00000000" w:rsidRDefault="00401B1E">
            <w:pPr>
              <w:pStyle w:val="Default"/>
              <w:jc w:val="center"/>
              <w:rPr>
                <w:rStyle w:val="Forte"/>
                <w:rFonts w:ascii="Arial" w:eastAsia="Times New Roman" w:hAnsi="Arial" w:cs="Arial"/>
                <w:smallCaps/>
                <w:color w:val="215868"/>
                <w:spacing w:val="20"/>
              </w:rPr>
            </w:pPr>
            <w:r>
              <w:rPr>
                <w:rStyle w:val="Forte"/>
                <w:rFonts w:ascii="Arial" w:eastAsia="Times New Roman" w:hAnsi="Arial" w:cs="Arial"/>
                <w:smallCaps/>
                <w:color w:val="215868"/>
                <w:spacing w:val="20"/>
              </w:rPr>
              <w:pict>
                <v:rect id="_x0000_i1025" style="width:.05pt;height:1.5pt" o:hralign="center" o:hrstd="t" o:hr="t" fillcolor="#a0a0a0" stroked="f"/>
              </w:pict>
            </w:r>
          </w:p>
          <w:p w:rsidR="00000000" w:rsidRDefault="00CF422D">
            <w:pPr>
              <w:pStyle w:val="Default"/>
              <w:shd w:val="clear" w:color="auto" w:fill="FDE9D9"/>
              <w:jc w:val="center"/>
              <w:rPr>
                <w:rFonts w:ascii="Verdana" w:hAnsi="Verdana"/>
                <w:color w:val="365F9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24130</wp:posOffset>
                  </wp:positionV>
                  <wp:extent cx="895350" cy="895350"/>
                  <wp:effectExtent l="19050" t="0" r="0" b="0"/>
                  <wp:wrapSquare wrapText="bothSides"/>
                  <wp:docPr id="5" name="Imagem 4" descr="s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s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color w:val="365F91"/>
              </w:rPr>
              <w:t>CURSO – SOCIEDADE BÍBLICA DO BRASIL (SBB)</w:t>
            </w:r>
          </w:p>
          <w:p w:rsidR="00000000" w:rsidRDefault="00CF422D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5F91"/>
              </w:rPr>
              <w:t xml:space="preserve">A SBB lança o caderno </w:t>
            </w:r>
            <w:proofErr w:type="gramStart"/>
            <w:r>
              <w:rPr>
                <w:rFonts w:ascii="Arial" w:hAnsi="Arial" w:cs="Arial"/>
                <w:color w:val="365F91"/>
              </w:rPr>
              <w:t xml:space="preserve">“ </w:t>
            </w:r>
            <w:proofErr w:type="gramEnd"/>
            <w:r>
              <w:rPr>
                <w:rFonts w:ascii="Arial" w:hAnsi="Arial" w:cs="Arial"/>
                <w:color w:val="365F91"/>
              </w:rPr>
              <w:t xml:space="preserve">Curso Bíblico SBB” com 14 lições para estudo individual ou grupal. O material </w:t>
            </w:r>
            <w:r>
              <w:rPr>
                <w:rFonts w:ascii="Arial" w:hAnsi="Arial" w:cs="Arial"/>
                <w:color w:val="365F91"/>
              </w:rPr>
              <w:t xml:space="preserve">pode ser adquirido nas Secretarias Regionais da SBB </w:t>
            </w:r>
            <w:r>
              <w:rPr>
                <w:rFonts w:ascii="Arial" w:hAnsi="Arial" w:cs="Arial"/>
                <w:color w:val="365F91"/>
              </w:rPr>
              <w:br/>
              <w:t xml:space="preserve">ou pelo portal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365F91"/>
                </w:rPr>
                <w:t>www.sbb.org.br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000000" w:rsidRDefault="00CF422D">
            <w:pPr>
              <w:pStyle w:val="Default"/>
              <w:shd w:val="clear" w:color="auto" w:fill="FDE9D9"/>
              <w:rPr>
                <w:rStyle w:val="Forte"/>
                <w:smallCaps/>
                <w:color w:val="215868"/>
                <w:spacing w:val="20"/>
                <w:sz w:val="22"/>
                <w:szCs w:val="22"/>
              </w:rPr>
            </w:pPr>
          </w:p>
        </w:tc>
      </w:tr>
      <w:tr w:rsidR="00000000" w:rsidTr="006F219A">
        <w:trPr>
          <w:tblCellSpacing w:w="15" w:type="dxa"/>
          <w:jc w:val="center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CF422D">
            <w:pPr>
              <w:spacing w:after="120"/>
              <w:ind w:left="272" w:right="272"/>
              <w:jc w:val="center"/>
              <w:rPr>
                <w:b/>
                <w:bCs/>
                <w:color w:val="4F6228"/>
              </w:rPr>
            </w:pPr>
            <w:hyperlink r:id="rId16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Notícias das Comunidades e Paróquias do Sinodo Sudeste publicadas no Portal Luteranos</w:t>
              </w:r>
            </w:hyperlink>
            <w:r>
              <w:rPr>
                <w:b/>
                <w:bCs/>
                <w:color w:val="215868"/>
              </w:rPr>
              <w:br/>
            </w:r>
            <w:r>
              <w:rPr>
                <w:b/>
                <w:bCs/>
                <w:i/>
                <w:iCs/>
                <w:color w:val="4F6228"/>
                <w:sz w:val="32"/>
                <w:szCs w:val="32"/>
              </w:rPr>
              <w:t>A</w:t>
            </w:r>
            <w:r>
              <w:rPr>
                <w:b/>
                <w:bCs/>
                <w:i/>
                <w:iCs/>
                <w:color w:val="4F6228"/>
              </w:rPr>
              <w:t>lguns destaques do</w:t>
            </w:r>
            <w:proofErr w:type="gramStart"/>
            <w:r>
              <w:rPr>
                <w:b/>
                <w:bCs/>
                <w:i/>
                <w:iCs/>
                <w:color w:val="4F6228"/>
              </w:rPr>
              <w:t xml:space="preserve">  </w:t>
            </w:r>
            <w:proofErr w:type="gramEnd"/>
            <w:r>
              <w:rPr>
                <w:b/>
                <w:bCs/>
                <w:i/>
                <w:iCs/>
                <w:color w:val="4F6228"/>
              </w:rPr>
              <w:t>mês:</w:t>
            </w:r>
          </w:p>
          <w:p w:rsidR="00000000" w:rsidRDefault="00CF422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23/03/2015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Curso Básico da Fé em Santos</w:t>
              </w:r>
            </w:hyperlink>
          </w:p>
          <w:p w:rsidR="00000000" w:rsidRDefault="00CF422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18/03/2015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PALESTRA NO DIA 18 DE MARÇO</w:t>
              </w:r>
            </w:hyperlink>
          </w:p>
          <w:p w:rsidR="00000000" w:rsidRDefault="00CF422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08/03/2015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HOMENS HOMENAGEARÃO MULHERES COM CULTO E ALMOÇO</w:t>
              </w:r>
            </w:hyperlink>
          </w:p>
          <w:p w:rsidR="00000000" w:rsidRDefault="00CF422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06/03/2015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 DO DIA MUNDIAL DE ORAÇÃO, DIA 06 DE MARÇO</w:t>
              </w:r>
            </w:hyperlink>
          </w:p>
          <w:p w:rsidR="00000000" w:rsidRDefault="00CF422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05/03/2015 </w: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DIRETORIA DO SÍNODO SUDESTE - CHAMADA PARA COMUNICAR</w:t>
              </w:r>
            </w:hyperlink>
          </w:p>
          <w:p w:rsidR="00000000" w:rsidRDefault="00CF422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03/03/2015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Meditação: Jesus Cristo e o nó afetivo de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Deus.</w:t>
              </w:r>
              <w:proofErr w:type="gramEnd"/>
            </w:hyperlink>
          </w:p>
          <w:p w:rsidR="00000000" w:rsidRDefault="00CF422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01/03/2015  </w:t>
            </w:r>
            <w:hyperlink r:id="rId2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450 VEZES PARABÉNS</w:t>
              </w:r>
            </w:hyperlink>
          </w:p>
          <w:p w:rsidR="00000000" w:rsidRDefault="00CF422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01/03/2015  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Jornal: Informativo </w:t>
              </w:r>
              <w:proofErr w:type="spellStart"/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viDas</w:t>
              </w:r>
              <w:proofErr w:type="spellEnd"/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Ano 2 nº 11 - março 2015 Área Missionária MG/BA</w:t>
              </w:r>
            </w:hyperlink>
          </w:p>
          <w:p w:rsidR="00000000" w:rsidRDefault="00CF422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28/02/2015  </w:t>
            </w:r>
            <w:hyperlink r:id="rId2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Mensagem do dia</w:t>
              </w:r>
            </w:hyperlink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 </w:t>
            </w:r>
          </w:p>
          <w:p w:rsidR="00000000" w:rsidRDefault="00CF422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</w:p>
          <w:p w:rsidR="00000000" w:rsidRDefault="00CF422D">
            <w:pPr>
              <w:rPr>
                <w:rFonts w:ascii="Arial" w:hAnsi="Arial" w:cs="Arial"/>
                <w:i/>
                <w:iCs/>
                <w:color w:val="215868"/>
                <w:sz w:val="2"/>
                <w:szCs w:val="2"/>
              </w:rPr>
            </w:pPr>
          </w:p>
        </w:tc>
      </w:tr>
      <w:tr w:rsidR="00000000" w:rsidTr="006F219A">
        <w:trPr>
          <w:tblCellSpacing w:w="15" w:type="dxa"/>
          <w:jc w:val="center"/>
        </w:trPr>
        <w:tc>
          <w:tcPr>
            <w:tcW w:w="10344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CF422D">
            <w:pPr>
              <w:jc w:val="center"/>
              <w:rPr>
                <w:rFonts w:ascii="Calibri" w:hAnsi="Calibri" w:cs="Calibri"/>
                <w:i/>
                <w:iCs/>
                <w:sz w:val="8"/>
                <w:szCs w:val="8"/>
              </w:rPr>
            </w:pPr>
          </w:p>
          <w:p w:rsidR="00000000" w:rsidRDefault="00CF42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>As edições do</w:t>
            </w:r>
            <w:r>
              <w:rPr>
                <w:rFonts w:ascii="Calibri" w:hAnsi="Calibri" w:cs="Calibri"/>
                <w:i/>
                <w:iCs/>
                <w:color w:val="404040"/>
              </w:rPr>
              <w:t xml:space="preserve"> Boletim Semanal estão disponíveis na página do Sínodo Sudeste </w:t>
            </w:r>
            <w:r>
              <w:rPr>
                <w:rFonts w:ascii="Calibri" w:hAnsi="Calibri" w:cs="Calibri"/>
                <w:i/>
                <w:iCs/>
                <w:color w:val="404040"/>
              </w:rPr>
              <w:br/>
              <w:t xml:space="preserve">no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26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Você </w:t>
            </w:r>
            <w:r>
              <w:rPr>
                <w:rFonts w:ascii="Calibri" w:hAnsi="Calibri" w:cs="Calibri"/>
                <w:sz w:val="18"/>
                <w:szCs w:val="18"/>
              </w:rPr>
              <w:t>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27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28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</w:tr>
    </w:tbl>
    <w:p w:rsidR="00CF422D" w:rsidRDefault="00CF422D" w:rsidP="006F219A">
      <w:pPr>
        <w:rPr>
          <w:rFonts w:ascii="Times New Roman" w:hAnsi="Times New Roman"/>
          <w:sz w:val="24"/>
          <w:szCs w:val="24"/>
        </w:rPr>
      </w:pPr>
    </w:p>
    <w:sectPr w:rsidR="00CF422D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401B1E"/>
    <w:rsid w:val="00401B1E"/>
    <w:rsid w:val="006F219A"/>
    <w:rsid w:val="00C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9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57076935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0762615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8088525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3068594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1463916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8902299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eranos.com.br/conteudo/projeto-de-missao-no-sinodo-da-amazonia-29933" TargetMode="External"/><Relationship Id="rId13" Type="http://schemas.openxmlformats.org/officeDocument/2006/relationships/hyperlink" Target="http://sustentabilidad.est.edu.br/" TargetMode="External"/><Relationship Id="rId18" Type="http://schemas.openxmlformats.org/officeDocument/2006/relationships/hyperlink" Target="http://www.luteranos.com.br/conteudo_organizacao/cantareira-sao-paulo-sp/palestra-no-dia-18-de-marco" TargetMode="External"/><Relationship Id="rId26" Type="http://schemas.openxmlformats.org/officeDocument/2006/relationships/hyperlink" Target="http://luteranos.com.br/conteudo_organizacao/sudeste/boletim-semanal-ano-2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uteranos.com.br/noticias/sudeste/diretoria-do-sinodo-sudeste-chamada-para-comunicar" TargetMode="External"/><Relationship Id="rId7" Type="http://schemas.openxmlformats.org/officeDocument/2006/relationships/hyperlink" Target="http://luteranos.com.br/conteudo_organizacao/sudeste/plano-nacional-de-ofertas-da-ieclb-para-2015-sinodo-sudest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luteranos.com.br/eventos/santos-sp/curso-basico-da-fe-2" TargetMode="External"/><Relationship Id="rId25" Type="http://schemas.openxmlformats.org/officeDocument/2006/relationships/hyperlink" Target="http://luteranos.com.br/conteudo/mensagem-do-d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" TargetMode="External"/><Relationship Id="rId20" Type="http://schemas.openxmlformats.org/officeDocument/2006/relationships/hyperlink" Target="http://www.luteranos.com.br/conteudo_organizacao/cantareira-sao-paulo-sp/culto-do-dia-mundial-de-oracao-dia-06-de-marc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://www.luteranos.com.br/conteudo/informativo-vidas-ano-2-n-11-marco-2015-area-missionaria-mg-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bb.org.br" TargetMode="External"/><Relationship Id="rId23" Type="http://schemas.openxmlformats.org/officeDocument/2006/relationships/hyperlink" Target="http://luteranos.com.br/noticias/martin-luther-rio-de-janeiro-centro/450-vezes-parab-ns" TargetMode="External"/><Relationship Id="rId28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luteranos.com.br/conteudo/homens-homenageiam-mulheres-com-culto-e-almoco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luteranos.com.br/conteudo/jesus-cristo-e-o-no-afetivo-de-deus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luteranos.com.br/conteudo/jesus-cristo-e-o-no-afetivo-de-deus" TargetMode="External"/><Relationship Id="rId27" Type="http://schemas.openxmlformats.org/officeDocument/2006/relationships/hyperlink" Target="mailto:sinodosudeste@luteranos.com.br?subject=Cancelamento%20de%20Boletim&amp;body=Favor%20cancelar%20o%20envio%20do%20Boletim%20Seman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2015-03-05T20:42:00Z</dcterms:created>
  <dcterms:modified xsi:type="dcterms:W3CDTF">2015-03-05T20:42:00Z</dcterms:modified>
</cp:coreProperties>
</file>