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6" w:rsidRPr="007744AA" w:rsidRDefault="007744AA" w:rsidP="007B73A6">
      <w:pPr>
        <w:rPr>
          <w:rFonts w:ascii="Arial" w:hAnsi="Arial" w:cs="Arial"/>
        </w:rPr>
      </w:pPr>
      <w:r w:rsidRPr="007744A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2034540</wp:posOffset>
            </wp:positionH>
            <wp:positionV relativeFrom="margin">
              <wp:align>top</wp:align>
            </wp:positionV>
            <wp:extent cx="3072130" cy="1196975"/>
            <wp:effectExtent l="0" t="0" r="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A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4958080</wp:posOffset>
            </wp:positionH>
            <wp:positionV relativeFrom="margin">
              <wp:posOffset>-203835</wp:posOffset>
            </wp:positionV>
            <wp:extent cx="922655" cy="1397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z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A6" w:rsidRPr="007744AA" w:rsidRDefault="007B73A6" w:rsidP="007B73A6">
      <w:pPr>
        <w:rPr>
          <w:rFonts w:ascii="Arial" w:hAnsi="Arial" w:cs="Arial"/>
        </w:rPr>
      </w:pPr>
    </w:p>
    <w:p w:rsidR="007B73A6" w:rsidRPr="007744AA" w:rsidRDefault="007B73A6" w:rsidP="007B73A6">
      <w:pPr>
        <w:rPr>
          <w:rFonts w:ascii="Arial" w:hAnsi="Arial" w:cs="Arial"/>
        </w:rPr>
      </w:pPr>
    </w:p>
    <w:p w:rsidR="007B73A6" w:rsidRPr="007744AA" w:rsidRDefault="007B73A6" w:rsidP="007B73A6">
      <w:pPr>
        <w:rPr>
          <w:rFonts w:ascii="Arial" w:hAnsi="Arial" w:cs="Arial"/>
        </w:rPr>
      </w:pPr>
    </w:p>
    <w:p w:rsidR="007B73A6" w:rsidRDefault="007B73A6" w:rsidP="007744AA">
      <w:pPr>
        <w:rPr>
          <w:rFonts w:ascii="Arial" w:hAnsi="Arial" w:cs="Arial"/>
          <w:b/>
          <w:sz w:val="24"/>
        </w:rPr>
      </w:pPr>
    </w:p>
    <w:p w:rsidR="007744AA" w:rsidRPr="007744AA" w:rsidRDefault="007744AA" w:rsidP="007744AA">
      <w:pPr>
        <w:rPr>
          <w:rFonts w:ascii="Arial" w:hAnsi="Arial" w:cs="Arial"/>
          <w:b/>
          <w:sz w:val="24"/>
        </w:rPr>
      </w:pPr>
    </w:p>
    <w:p w:rsidR="00BA1EE7" w:rsidRPr="007744AA" w:rsidRDefault="007B73A6" w:rsidP="007744AA">
      <w:pPr>
        <w:rPr>
          <w:rFonts w:ascii="Arial" w:hAnsi="Arial" w:cs="Arial"/>
          <w:b/>
          <w:sz w:val="24"/>
        </w:rPr>
      </w:pPr>
      <w:r w:rsidRPr="007744AA">
        <w:rPr>
          <w:rFonts w:ascii="Arial" w:hAnsi="Arial" w:cs="Arial"/>
          <w:b/>
          <w:sz w:val="24"/>
        </w:rPr>
        <w:t>Meditação no lar</w:t>
      </w:r>
      <w:r w:rsidR="007744AA" w:rsidRPr="007744AA">
        <w:rPr>
          <w:rFonts w:ascii="Arial" w:hAnsi="Arial" w:cs="Arial"/>
          <w:b/>
          <w:sz w:val="24"/>
        </w:rPr>
        <w:t xml:space="preserve"> | </w:t>
      </w:r>
      <w:r w:rsidR="00BA1EE7" w:rsidRPr="007744AA">
        <w:rPr>
          <w:rFonts w:ascii="Arial" w:hAnsi="Arial" w:cs="Arial"/>
          <w:b/>
          <w:sz w:val="24"/>
        </w:rPr>
        <w:t>Quarta-Feira de Cinzas</w:t>
      </w:r>
    </w:p>
    <w:p w:rsidR="007B73A6" w:rsidRPr="007744AA" w:rsidRDefault="007B73A6" w:rsidP="007B73A6">
      <w:pPr>
        <w:rPr>
          <w:rFonts w:ascii="Arial" w:hAnsi="Arial" w:cs="Arial"/>
        </w:rPr>
      </w:pPr>
      <w:r w:rsidRPr="007744AA">
        <w:rPr>
          <w:rFonts w:ascii="Arial" w:hAnsi="Arial" w:cs="Arial"/>
        </w:rPr>
        <w:t xml:space="preserve">Quarenta dias antes da Páscoa! </w:t>
      </w:r>
      <w:proofErr w:type="spellStart"/>
      <w:r w:rsidRPr="007744AA">
        <w:rPr>
          <w:rFonts w:ascii="Arial" w:hAnsi="Arial" w:cs="Arial"/>
          <w:i/>
        </w:rPr>
        <w:t>Lockdown</w:t>
      </w:r>
      <w:proofErr w:type="spellEnd"/>
      <w:r w:rsidRPr="007744AA">
        <w:rPr>
          <w:rFonts w:ascii="Arial" w:hAnsi="Arial" w:cs="Arial"/>
        </w:rPr>
        <w:t>. Verdadeira quarentena; “recolhimento” antes de uma “vida nova”... Desafios! Quarenta foram os dias de duração do Dilúvio. Provações! Durante quarenta anos, o Povo de Israel peregrinou pelo deserto, rumo à Terra Prometida. Quantas perguntas! Também Jesus esteve no deserto, por quarenta dias e quarenta noites, e ali foi tentado pelo mal. Quem de nós já não passou por provações?!</w:t>
      </w:r>
    </w:p>
    <w:p w:rsidR="007744AA" w:rsidRPr="007744AA" w:rsidRDefault="007B73A6" w:rsidP="007744AA">
      <w:pPr>
        <w:rPr>
          <w:rFonts w:ascii="Arial" w:hAnsi="Arial" w:cs="Arial"/>
        </w:rPr>
      </w:pPr>
      <w:r w:rsidRPr="007744AA">
        <w:rPr>
          <w:rFonts w:ascii="Arial" w:hAnsi="Arial" w:cs="Arial"/>
        </w:rPr>
        <w:t>Desertos lembram circunstâncias</w:t>
      </w:r>
      <w:r w:rsidR="007744AA" w:rsidRPr="007744AA">
        <w:rPr>
          <w:rFonts w:ascii="Arial" w:hAnsi="Arial" w:cs="Arial"/>
        </w:rPr>
        <w:t xml:space="preserve"> </w:t>
      </w:r>
      <w:r w:rsidR="007744AA" w:rsidRPr="007744AA">
        <w:rPr>
          <w:rFonts w:ascii="Arial" w:hAnsi="Arial" w:cs="Arial"/>
        </w:rPr>
        <w:t xml:space="preserve">difíceis, lugares esquecidos, ruínas, cinzas... E cinzas são restos; aquilo que sobra, pó. Elas são o mais evidente retrato da conhecida descrição: “do pó viemos e a ele voltaremos!” </w:t>
      </w:r>
      <w:r w:rsidR="007744AA" w:rsidRPr="007744AA">
        <w:rPr>
          <w:rFonts w:ascii="Arial" w:hAnsi="Arial" w:cs="Arial"/>
          <w:i/>
        </w:rPr>
        <w:t>(Eclesiastes 12.7</w:t>
      </w:r>
      <w:r w:rsidR="007744AA" w:rsidRPr="007744AA">
        <w:rPr>
          <w:rFonts w:ascii="Arial" w:hAnsi="Arial" w:cs="Arial"/>
        </w:rPr>
        <w:t xml:space="preserve">). Afinal, “formou Deus ao ser humano do pó da terra e lhe soprou nas narinas o fôlego de vida” </w:t>
      </w:r>
      <w:r w:rsidR="007744AA" w:rsidRPr="007744AA">
        <w:rPr>
          <w:rFonts w:ascii="Arial" w:hAnsi="Arial" w:cs="Arial"/>
          <w:i/>
        </w:rPr>
        <w:t>(Gênesis 2.7)</w:t>
      </w:r>
      <w:r w:rsidR="007744AA" w:rsidRPr="007744AA">
        <w:rPr>
          <w:rFonts w:ascii="Arial" w:hAnsi="Arial" w:cs="Arial"/>
        </w:rPr>
        <w:t xml:space="preserve">, mas lembrou-o, logo em seguida, de sua condição: “tu és pó e ao pó tornarás” </w:t>
      </w:r>
      <w:r w:rsidR="007744AA" w:rsidRPr="007744AA">
        <w:rPr>
          <w:rFonts w:ascii="Arial" w:hAnsi="Arial" w:cs="Arial"/>
          <w:i/>
        </w:rPr>
        <w:t>(Gênesis 3.19).</w:t>
      </w:r>
    </w:p>
    <w:p w:rsidR="007744AA" w:rsidRPr="007744AA" w:rsidRDefault="007744AA" w:rsidP="007744AA">
      <w:pPr>
        <w:rPr>
          <w:rFonts w:ascii="Arial" w:hAnsi="Arial" w:cs="Arial"/>
        </w:rPr>
      </w:pPr>
      <w:r w:rsidRPr="007744AA">
        <w:rPr>
          <w:rFonts w:ascii="Arial" w:hAnsi="Arial" w:cs="Arial"/>
        </w:rPr>
        <w:t>Por isto, é oportuno que, a cada sepultamento, nos seja trazido à memória que não faz sentido uma vida pautada sobre a vaidade e o orgulho: “Terra à terra, cinzas às cinzas e pó ao pó...” – ninguém escapará disto! Daí que a tradição bíblica do Antigo Testamento nos lembra do ritual de “recolher-se, jejuar, vestir-se de pano-de-saco, raspar o cabelo, jogar cinzas sobre si e prostrar o próprio rosto na terra...”</w:t>
      </w:r>
      <w:r w:rsidRPr="007744AA">
        <w:rPr>
          <w:rFonts w:ascii="Arial" w:hAnsi="Arial" w:cs="Arial"/>
          <w:i/>
        </w:rPr>
        <w:t xml:space="preserve"> (Jó 16.15, Gênesis 37.34, Lamentações 3.29, entre outros).</w:t>
      </w:r>
    </w:p>
    <w:p w:rsidR="007744AA" w:rsidRPr="007744AA" w:rsidRDefault="007744AA" w:rsidP="007744AA">
      <w:pPr>
        <w:rPr>
          <w:rFonts w:ascii="Arial" w:hAnsi="Arial" w:cs="Arial"/>
        </w:rPr>
      </w:pPr>
      <w:r w:rsidRPr="007744AA">
        <w:rPr>
          <w:rFonts w:ascii="Arial" w:hAnsi="Arial" w:cs="Arial"/>
        </w:rPr>
        <w:t>Cinzas sempre remetem</w:t>
      </w:r>
      <w:r w:rsidRPr="007744AA">
        <w:rPr>
          <w:rFonts w:ascii="Arial" w:hAnsi="Arial" w:cs="Arial"/>
        </w:rPr>
        <w:t xml:space="preserve"> </w:t>
      </w:r>
      <w:r w:rsidRPr="007744AA">
        <w:rPr>
          <w:rFonts w:ascii="Arial" w:hAnsi="Arial" w:cs="Arial"/>
        </w:rPr>
        <w:t xml:space="preserve">ao limite e às coisas do fim; portanto, elas são um convite à humildade e à humilhação pessoal na presença de Deus através de introspecção, contrição e arrependimento! Todavia, é sabido que a tradição quaresmal é muito pouco praticada entre nós. </w:t>
      </w:r>
    </w:p>
    <w:p w:rsidR="007744AA" w:rsidRPr="007744AA" w:rsidRDefault="007744AA" w:rsidP="007744AA">
      <w:pPr>
        <w:rPr>
          <w:rFonts w:ascii="Arial" w:hAnsi="Arial" w:cs="Arial"/>
          <w:b/>
        </w:rPr>
      </w:pPr>
      <w:r w:rsidRPr="007744AA">
        <w:rPr>
          <w:rFonts w:ascii="Arial" w:hAnsi="Arial" w:cs="Arial"/>
          <w:b/>
        </w:rPr>
        <w:t>Portanto, queremos propor que recuperemos parte deste hábito. Se possível, pois, tenham ao dispor um tecido cru, um recipiente rústico com cinzas (ou barro/pó), vela...</w:t>
      </w:r>
    </w:p>
    <w:p w:rsidR="007744AA" w:rsidRPr="007744AA" w:rsidRDefault="007744AA" w:rsidP="007744AA">
      <w:pPr>
        <w:rPr>
          <w:rFonts w:ascii="Arial" w:hAnsi="Arial" w:cs="Arial"/>
        </w:rPr>
      </w:pPr>
      <w:r w:rsidRPr="007744AA">
        <w:rPr>
          <w:rFonts w:ascii="Arial" w:hAnsi="Arial" w:cs="Arial"/>
        </w:rPr>
        <w:t>...Deixem os elementos simbólicos o tempo todo à vista em suas casas, mas, a cada domingo da Quaresma, procurem manter um ritual antes da principal refeição familiar (igualmente pode ser realizado por quem vive só): acendam uma vela; previamente, escolham um texto bíblico (</w:t>
      </w:r>
      <w:proofErr w:type="spellStart"/>
      <w:r w:rsidRPr="007744AA">
        <w:rPr>
          <w:rFonts w:ascii="Arial" w:hAnsi="Arial" w:cs="Arial"/>
        </w:rPr>
        <w:t>ex</w:t>
      </w:r>
      <w:proofErr w:type="spellEnd"/>
      <w:r w:rsidRPr="007744AA">
        <w:rPr>
          <w:rFonts w:ascii="Arial" w:hAnsi="Arial" w:cs="Arial"/>
        </w:rPr>
        <w:t>: Salmos),</w:t>
      </w:r>
      <w:r w:rsidRPr="007744AA">
        <w:rPr>
          <w:rFonts w:ascii="Arial" w:hAnsi="Arial" w:cs="Arial"/>
        </w:rPr>
        <w:t xml:space="preserve"> </w:t>
      </w:r>
      <w:r w:rsidRPr="007744AA">
        <w:rPr>
          <w:rFonts w:ascii="Arial" w:hAnsi="Arial" w:cs="Arial"/>
        </w:rPr>
        <w:t>ou uma canção, uma poesia, uma oração. Façam um sinal na testa (com cinza ou barro) – pode ser o sinal da cruz ou simplesmente um “traço”, uma marcação.</w:t>
      </w:r>
    </w:p>
    <w:p w:rsidR="007744AA" w:rsidRPr="007744AA" w:rsidRDefault="007744AA" w:rsidP="007744AA">
      <w:pPr>
        <w:rPr>
          <w:rFonts w:ascii="Arial" w:hAnsi="Arial" w:cs="Arial"/>
        </w:rPr>
      </w:pPr>
      <w:r w:rsidRPr="007744AA">
        <w:rPr>
          <w:rFonts w:ascii="Arial" w:hAnsi="Arial" w:cs="Arial"/>
        </w:rPr>
        <w:t>...De forma muito livre, troquem ideias a respeito da brevidade</w:t>
      </w:r>
      <w:r w:rsidRPr="007744AA">
        <w:rPr>
          <w:rFonts w:ascii="Arial" w:hAnsi="Arial" w:cs="Arial"/>
        </w:rPr>
        <w:t xml:space="preserve"> </w:t>
      </w:r>
      <w:r w:rsidRPr="007744AA">
        <w:rPr>
          <w:rFonts w:ascii="Arial" w:hAnsi="Arial" w:cs="Arial"/>
        </w:rPr>
        <w:t xml:space="preserve">e da preciosidade da vida; sobre as “quarentenas” pelas quais todas e todos nós passamos; sobre os “tempos cinzentos – literalmente de cinzas” aos quais tantas famílias têm sido expostas nestes tempos de pandemia. Que, ao final, alguém resuma as impressões partilhadas, os receios, propósitos, renúncias em uma oração; e, </w:t>
      </w:r>
      <w:proofErr w:type="gramStart"/>
      <w:r w:rsidRPr="007744AA">
        <w:rPr>
          <w:rFonts w:ascii="Arial" w:hAnsi="Arial" w:cs="Arial"/>
        </w:rPr>
        <w:t>daí, que</w:t>
      </w:r>
      <w:proofErr w:type="gramEnd"/>
      <w:r w:rsidRPr="007744AA">
        <w:rPr>
          <w:rFonts w:ascii="Arial" w:hAnsi="Arial" w:cs="Arial"/>
        </w:rPr>
        <w:t xml:space="preserve"> saibam abraçar-se e celebrar a vida!</w:t>
      </w:r>
    </w:p>
    <w:p w:rsidR="007B73A6" w:rsidRDefault="007744AA" w:rsidP="007744AA">
      <w:pPr>
        <w:rPr>
          <w:rFonts w:ascii="Arial" w:hAnsi="Arial" w:cs="Arial"/>
        </w:rPr>
      </w:pPr>
      <w:r w:rsidRPr="007744AA">
        <w:rPr>
          <w:rFonts w:ascii="Arial" w:hAnsi="Arial" w:cs="Arial"/>
        </w:rPr>
        <w:lastRenderedPageBreak/>
        <w:t>Porque, às vezes, mais parece que nossa história se assemelha a uma “feira de quarentenas e de cinzas” na qual “feirantes e pessoas consumidoras da vida” nem sempre sabem o que poderá vir para os “cestos” de suas memórias... Apenas existe a certeza de que momentos desafiadores e impactantes exigem que sejamos pessoas resilientes e resistentes e que “Deus é conosco!”</w:t>
      </w:r>
    </w:p>
    <w:p w:rsidR="007744AA" w:rsidRPr="007744AA" w:rsidRDefault="007744AA" w:rsidP="007744AA">
      <w:pPr>
        <w:rPr>
          <w:rFonts w:ascii="Arial" w:hAnsi="Arial" w:cs="Arial"/>
        </w:rPr>
      </w:pPr>
    </w:p>
    <w:p w:rsidR="007744AA" w:rsidRPr="007744AA" w:rsidRDefault="007744AA" w:rsidP="007744AA">
      <w:pPr>
        <w:rPr>
          <w:rFonts w:ascii="Arial" w:hAnsi="Arial" w:cs="Arial"/>
          <w:b/>
        </w:rPr>
      </w:pPr>
      <w:r w:rsidRPr="007744AA">
        <w:rPr>
          <w:rFonts w:ascii="Arial" w:hAnsi="Arial" w:cs="Arial"/>
          <w:b/>
        </w:rPr>
        <w:t>Algumas indicações para o diálogo:</w:t>
      </w:r>
    </w:p>
    <w:p w:rsidR="007744AA" w:rsidRPr="007744AA" w:rsidRDefault="007744AA" w:rsidP="007744AA">
      <w:pPr>
        <w:pStyle w:val="PargrafodaLista"/>
        <w:numPr>
          <w:ilvl w:val="0"/>
          <w:numId w:val="1"/>
        </w:numPr>
        <w:tabs>
          <w:tab w:val="left" w:pos="3828"/>
        </w:tabs>
        <w:ind w:left="426"/>
        <w:rPr>
          <w:rFonts w:ascii="Arial" w:hAnsi="Arial" w:cs="Arial"/>
        </w:rPr>
      </w:pPr>
      <w:r w:rsidRPr="007744AA">
        <w:rPr>
          <w:rFonts w:ascii="Arial" w:hAnsi="Arial" w:cs="Arial"/>
        </w:rPr>
        <w:t>Na Quaresma, voltamos o nosso olhar ao sofrimento de Jesus, Sua trajetória</w:t>
      </w:r>
      <w:r w:rsidRPr="007744AA">
        <w:rPr>
          <w:rFonts w:ascii="Arial" w:hAnsi="Arial" w:cs="Arial"/>
        </w:rPr>
        <w:t xml:space="preserve"> </w:t>
      </w:r>
      <w:r w:rsidRPr="007744AA">
        <w:rPr>
          <w:rFonts w:ascii="Arial" w:hAnsi="Arial" w:cs="Arial"/>
        </w:rPr>
        <w:t>de lutas, abandono, sofrimentos... De igual modo, somos desafiadas/os a compreender o sentido</w:t>
      </w:r>
      <w:r w:rsidRPr="007744AA">
        <w:rPr>
          <w:rFonts w:ascii="Arial" w:hAnsi="Arial" w:cs="Arial"/>
        </w:rPr>
        <w:t xml:space="preserve"> </w:t>
      </w:r>
      <w:r w:rsidRPr="007744AA">
        <w:rPr>
          <w:rFonts w:ascii="Arial" w:hAnsi="Arial" w:cs="Arial"/>
        </w:rPr>
        <w:t>das próprias tribulações e</w:t>
      </w:r>
      <w:r w:rsidRPr="007744AA">
        <w:rPr>
          <w:rFonts w:ascii="Arial" w:hAnsi="Arial" w:cs="Arial"/>
        </w:rPr>
        <w:t xml:space="preserve"> </w:t>
      </w:r>
      <w:r w:rsidRPr="007744AA">
        <w:rPr>
          <w:rFonts w:ascii="Arial" w:hAnsi="Arial" w:cs="Arial"/>
        </w:rPr>
        <w:t>a necessidade de encará-las com fé, coragem, caráter e esperança...</w:t>
      </w:r>
    </w:p>
    <w:p w:rsidR="007744AA" w:rsidRPr="007744AA" w:rsidRDefault="007744AA" w:rsidP="007744AA">
      <w:pPr>
        <w:pStyle w:val="PargrafodaLista"/>
        <w:ind w:left="426"/>
        <w:rPr>
          <w:rFonts w:ascii="Arial" w:hAnsi="Arial" w:cs="Arial"/>
        </w:rPr>
      </w:pPr>
    </w:p>
    <w:p w:rsidR="007744AA" w:rsidRPr="007744AA" w:rsidRDefault="007744AA" w:rsidP="007744AA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 w:rsidRPr="007744AA">
        <w:rPr>
          <w:rFonts w:ascii="Arial" w:hAnsi="Arial" w:cs="Arial"/>
        </w:rPr>
        <w:t>Quarentenas sempre testam nossos limites, nossa integridade e coerência. Normalmente, por exercerem uma impressão muito grande sobre nós, tendem a nos seduzir e nos enganar, para ver se cedemos às tentações e às “curas” fáceis, aos encantos milagrosos...</w:t>
      </w:r>
    </w:p>
    <w:p w:rsidR="007744AA" w:rsidRPr="007744AA" w:rsidRDefault="007744AA" w:rsidP="007744AA">
      <w:pPr>
        <w:pStyle w:val="PargrafodaLista"/>
        <w:ind w:left="426"/>
        <w:rPr>
          <w:rFonts w:ascii="Arial" w:hAnsi="Arial" w:cs="Arial"/>
        </w:rPr>
      </w:pPr>
    </w:p>
    <w:p w:rsidR="007744AA" w:rsidRPr="007744AA" w:rsidRDefault="007744AA" w:rsidP="007744AA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 w:rsidRPr="007744AA">
        <w:rPr>
          <w:rFonts w:ascii="Arial" w:hAnsi="Arial" w:cs="Arial"/>
        </w:rPr>
        <w:t>Em Jesus encontramos um exemplo inspirador de quem soube lidar com os “monstros externos e as sombras internas” de sua vida. Ou seja, tempos difíceis e delicados nos esgotam, mas também nos reconciliam com nosso vigor e revelam nossa força escondida/desconhecida</w:t>
      </w:r>
      <w:r w:rsidRPr="007744AA">
        <w:rPr>
          <w:rFonts w:ascii="Arial" w:hAnsi="Arial" w:cs="Arial"/>
        </w:rPr>
        <w:t xml:space="preserve"> </w:t>
      </w:r>
      <w:r w:rsidRPr="007744AA">
        <w:rPr>
          <w:rFonts w:ascii="Arial" w:hAnsi="Arial" w:cs="Arial"/>
        </w:rPr>
        <w:t>(o poder de Deus em nós).</w:t>
      </w:r>
    </w:p>
    <w:p w:rsidR="007744AA" w:rsidRPr="007744AA" w:rsidRDefault="007744AA" w:rsidP="007744AA">
      <w:pPr>
        <w:pStyle w:val="PargrafodaLista"/>
        <w:ind w:left="426"/>
        <w:rPr>
          <w:rFonts w:ascii="Arial" w:hAnsi="Arial" w:cs="Arial"/>
        </w:rPr>
      </w:pPr>
    </w:p>
    <w:p w:rsidR="007744AA" w:rsidRPr="007744AA" w:rsidRDefault="007744AA" w:rsidP="007744AA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 w:rsidRPr="007744AA">
        <w:rPr>
          <w:rFonts w:ascii="Arial" w:hAnsi="Arial" w:cs="Arial"/>
        </w:rPr>
        <w:t>Quarentenas e cinzas têm intenções pedagógicas! São também tempos oportunos nos quais poderemos ter “encontro ou reencontro com o sagrado” e ouvir Deus falar... É um tempo de exercício da espiritualidade, da sensibilidade e do aprendizado.</w:t>
      </w:r>
    </w:p>
    <w:p w:rsidR="007744AA" w:rsidRPr="007744AA" w:rsidRDefault="007744AA" w:rsidP="007744AA">
      <w:pPr>
        <w:pStyle w:val="PargrafodaLista"/>
        <w:ind w:left="426"/>
        <w:rPr>
          <w:rFonts w:ascii="Arial" w:hAnsi="Arial" w:cs="Arial"/>
        </w:rPr>
      </w:pPr>
    </w:p>
    <w:p w:rsidR="007744AA" w:rsidRPr="007744AA" w:rsidRDefault="007744AA" w:rsidP="007744AA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 w:rsidRPr="007744AA">
        <w:rPr>
          <w:rFonts w:ascii="Arial" w:hAnsi="Arial" w:cs="Arial"/>
        </w:rPr>
        <w:t xml:space="preserve">Deus nos torna pessoas atentas, vigilantes, </w:t>
      </w:r>
      <w:proofErr w:type="spellStart"/>
      <w:r w:rsidRPr="007744AA">
        <w:rPr>
          <w:rFonts w:ascii="Arial" w:hAnsi="Arial" w:cs="Arial"/>
        </w:rPr>
        <w:t>orantes</w:t>
      </w:r>
      <w:proofErr w:type="spellEnd"/>
      <w:r w:rsidRPr="007744AA">
        <w:rPr>
          <w:rFonts w:ascii="Arial" w:hAnsi="Arial" w:cs="Arial"/>
        </w:rPr>
        <w:t>, confiantes e sábias, especialmente em tempos delicados, pois é exatamente neste que moram nossos maiores enganos, ciladas e perigos...</w:t>
      </w:r>
    </w:p>
    <w:p w:rsidR="007744AA" w:rsidRPr="007744AA" w:rsidRDefault="007744AA" w:rsidP="007744AA">
      <w:pPr>
        <w:pStyle w:val="PargrafodaLista"/>
        <w:ind w:left="426"/>
        <w:rPr>
          <w:rFonts w:ascii="Arial" w:hAnsi="Arial" w:cs="Arial"/>
        </w:rPr>
      </w:pPr>
    </w:p>
    <w:p w:rsidR="007744AA" w:rsidRPr="007744AA" w:rsidRDefault="007744AA" w:rsidP="007744AA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 w:rsidRPr="007744AA">
        <w:rPr>
          <w:rFonts w:ascii="Arial" w:hAnsi="Arial" w:cs="Arial"/>
        </w:rPr>
        <w:t>Entender e interpretar o “mito de fênix” – pássaro da mitologia grega que, ao morrer queimado, ressurge das cinzas... Quantas vezes nós já passamos por restaurações?!</w:t>
      </w:r>
    </w:p>
    <w:p w:rsidR="007744AA" w:rsidRPr="007744AA" w:rsidRDefault="007744AA" w:rsidP="007744AA">
      <w:pPr>
        <w:pStyle w:val="PargrafodaLista"/>
        <w:ind w:left="426"/>
        <w:rPr>
          <w:rFonts w:ascii="Arial" w:hAnsi="Arial" w:cs="Arial"/>
        </w:rPr>
      </w:pPr>
    </w:p>
    <w:p w:rsidR="007744AA" w:rsidRPr="007744AA" w:rsidRDefault="007744AA" w:rsidP="007744AA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 w:rsidRPr="007744AA">
        <w:rPr>
          <w:rFonts w:ascii="Arial" w:hAnsi="Arial" w:cs="Arial"/>
        </w:rPr>
        <w:t>A quais atitudes e hábitos queremos nos dispor nesta quarentena, antes da Páscoa chegar?</w:t>
      </w:r>
    </w:p>
    <w:p w:rsidR="007744AA" w:rsidRPr="007744AA" w:rsidRDefault="007744AA" w:rsidP="007744AA">
      <w:pPr>
        <w:pStyle w:val="PargrafodaLista"/>
        <w:ind w:left="426"/>
        <w:rPr>
          <w:rFonts w:ascii="Arial" w:hAnsi="Arial" w:cs="Arial"/>
        </w:rPr>
      </w:pPr>
    </w:p>
    <w:p w:rsidR="007744AA" w:rsidRPr="007744AA" w:rsidRDefault="007744AA" w:rsidP="007744AA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 w:rsidRPr="007744AA">
        <w:rPr>
          <w:rFonts w:ascii="Arial" w:hAnsi="Arial" w:cs="Arial"/>
        </w:rPr>
        <w:t>S</w:t>
      </w:r>
      <w:r w:rsidRPr="007744AA">
        <w:rPr>
          <w:rFonts w:ascii="Arial" w:hAnsi="Arial" w:cs="Arial"/>
        </w:rPr>
        <w:t>ugestões de textos de apoio: Lucas 4.1-13; Salmo 90.1-6, 12-17; Salmo 91; 2 Coríntios 4. 7-15.</w:t>
      </w:r>
      <w:r w:rsidRPr="007744AA">
        <w:rPr>
          <w:rFonts w:ascii="Arial" w:hAnsi="Arial" w:cs="Arial"/>
        </w:rPr>
        <w:t xml:space="preserve"> </w:t>
      </w:r>
    </w:p>
    <w:p w:rsidR="007744AA" w:rsidRPr="007744AA" w:rsidRDefault="007744AA" w:rsidP="007744AA">
      <w:pPr>
        <w:pStyle w:val="PargrafodaLista"/>
        <w:ind w:left="426"/>
        <w:rPr>
          <w:rFonts w:ascii="Arial" w:hAnsi="Arial" w:cs="Arial"/>
        </w:rPr>
      </w:pPr>
    </w:p>
    <w:p w:rsidR="007744AA" w:rsidRPr="007744AA" w:rsidRDefault="00B1518C" w:rsidP="007744AA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 w:rsidRPr="007744A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624F253">
            <wp:simplePos x="0" y="0"/>
            <wp:positionH relativeFrom="margin">
              <wp:posOffset>4763770</wp:posOffset>
            </wp:positionH>
            <wp:positionV relativeFrom="margin">
              <wp:posOffset>7421821</wp:posOffset>
            </wp:positionV>
            <wp:extent cx="987425" cy="1471777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-mbolo-ieclb-cdr-cmyk-sigla_c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74" cy="147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AA" w:rsidRPr="007744AA">
        <w:rPr>
          <w:rFonts w:ascii="Arial" w:hAnsi="Arial" w:cs="Arial"/>
        </w:rPr>
        <w:t>Sugestões de hinos:</w:t>
      </w:r>
      <w:r w:rsidR="007744AA" w:rsidRPr="007744AA">
        <w:rPr>
          <w:rFonts w:ascii="Arial" w:hAnsi="Arial" w:cs="Arial"/>
        </w:rPr>
        <w:t xml:space="preserve"> </w:t>
      </w:r>
      <w:r w:rsidR="007744AA" w:rsidRPr="007744AA">
        <w:rPr>
          <w:rFonts w:ascii="Arial" w:hAnsi="Arial" w:cs="Arial"/>
        </w:rPr>
        <w:t>O Povo de Deus (Livro de Canto da IECLB 580); Dia</w:t>
      </w:r>
      <w:r w:rsidR="007744AA" w:rsidRPr="007744AA">
        <w:rPr>
          <w:rFonts w:ascii="Arial" w:hAnsi="Arial" w:cs="Arial"/>
        </w:rPr>
        <w:t xml:space="preserve"> </w:t>
      </w:r>
      <w:r w:rsidR="007744AA" w:rsidRPr="007744AA">
        <w:rPr>
          <w:rFonts w:ascii="Arial" w:hAnsi="Arial" w:cs="Arial"/>
        </w:rPr>
        <w:t>a dia (LCI 629); Segura na mão de Deus (LCI 612); Se sofrimento te causei (LCI 36).</w:t>
      </w:r>
    </w:p>
    <w:p w:rsidR="00BA1EE7" w:rsidRPr="007744AA" w:rsidRDefault="00BA1EE7" w:rsidP="00BA1EE7">
      <w:pPr>
        <w:spacing w:after="0" w:line="240" w:lineRule="auto"/>
        <w:jc w:val="both"/>
        <w:rPr>
          <w:rFonts w:ascii="Arial" w:hAnsi="Arial" w:cs="Arial"/>
        </w:rPr>
      </w:pPr>
    </w:p>
    <w:p w:rsidR="007744AA" w:rsidRPr="007744AA" w:rsidRDefault="007744AA" w:rsidP="00BA1EE7">
      <w:pPr>
        <w:spacing w:after="0" w:line="240" w:lineRule="auto"/>
        <w:jc w:val="both"/>
        <w:rPr>
          <w:rFonts w:ascii="Arial" w:hAnsi="Arial" w:cs="Arial"/>
          <w:i/>
        </w:rPr>
      </w:pPr>
      <w:r w:rsidRPr="007744A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3691467</wp:posOffset>
            </wp:positionH>
            <wp:positionV relativeFrom="margin">
              <wp:posOffset>8009255</wp:posOffset>
            </wp:positionV>
            <wp:extent cx="949960" cy="914400"/>
            <wp:effectExtent l="0" t="0" r="254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talecimento da Ação Comunitária - Positivo -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AA">
        <w:rPr>
          <w:rFonts w:ascii="Arial" w:hAnsi="Arial" w:cs="Arial"/>
          <w:i/>
        </w:rPr>
        <w:t xml:space="preserve">(Elaboração: P. Ilmar </w:t>
      </w:r>
      <w:proofErr w:type="spellStart"/>
      <w:r w:rsidRPr="007744AA">
        <w:rPr>
          <w:rFonts w:ascii="Arial" w:hAnsi="Arial" w:cs="Arial"/>
          <w:i/>
        </w:rPr>
        <w:t>Kieckhoefel</w:t>
      </w:r>
      <w:proofErr w:type="spellEnd"/>
      <w:r w:rsidRPr="007744AA">
        <w:rPr>
          <w:rFonts w:ascii="Arial" w:hAnsi="Arial" w:cs="Arial"/>
          <w:i/>
        </w:rPr>
        <w:t xml:space="preserve"> - Sapiranga/RS)</w:t>
      </w:r>
    </w:p>
    <w:p w:rsidR="00BC148B" w:rsidRPr="007744AA" w:rsidRDefault="00BA1EE7" w:rsidP="007744AA">
      <w:pPr>
        <w:spacing w:after="0" w:line="240" w:lineRule="auto"/>
        <w:jc w:val="both"/>
        <w:rPr>
          <w:rFonts w:ascii="Arial" w:hAnsi="Arial" w:cs="Arial"/>
        </w:rPr>
      </w:pPr>
      <w:r w:rsidRPr="007744AA">
        <w:rPr>
          <w:rFonts w:ascii="Arial" w:hAnsi="Arial" w:cs="Arial"/>
        </w:rPr>
        <w:t> </w:t>
      </w:r>
      <w:bookmarkStart w:id="0" w:name="_GoBack"/>
      <w:bookmarkEnd w:id="0"/>
    </w:p>
    <w:sectPr w:rsidR="00BC148B" w:rsidRPr="007744AA" w:rsidSect="007744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70D5F"/>
    <w:multiLevelType w:val="hybridMultilevel"/>
    <w:tmpl w:val="4A26FB38"/>
    <w:lvl w:ilvl="0" w:tplc="5C3A7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E7"/>
    <w:rsid w:val="000A27C0"/>
    <w:rsid w:val="007744AA"/>
    <w:rsid w:val="007B73A6"/>
    <w:rsid w:val="009A23D6"/>
    <w:rsid w:val="00B1518C"/>
    <w:rsid w:val="00B92E61"/>
    <w:rsid w:val="00BA1EE7"/>
    <w:rsid w:val="00C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CDA"/>
  <w15:chartTrackingRefBased/>
  <w15:docId w15:val="{6948412E-34C7-4B2E-81D7-3A1399A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785</Words>
  <Characters>4116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IECLB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Olmiro Ribeiro Junior</dc:creator>
  <cp:keywords/>
  <dc:description/>
  <cp:lastModifiedBy>Martina Wrasse Scherer</cp:lastModifiedBy>
  <cp:revision>4</cp:revision>
  <dcterms:created xsi:type="dcterms:W3CDTF">2021-02-10T11:56:00Z</dcterms:created>
  <dcterms:modified xsi:type="dcterms:W3CDTF">2021-02-12T03:22:00Z</dcterms:modified>
</cp:coreProperties>
</file>