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BD4" w:rsidRPr="00374DA9" w:rsidRDefault="00AB5BD4">
      <w:pPr>
        <w:pStyle w:val="Ttulo"/>
        <w:rPr>
          <w:rFonts w:ascii="Arial" w:hAnsi="Arial"/>
          <w:b/>
          <w:sz w:val="24"/>
        </w:rPr>
      </w:pPr>
      <w:bookmarkStart w:id="0" w:name="_GoBack"/>
      <w:bookmarkEnd w:id="0"/>
      <w:r w:rsidRPr="00374DA9">
        <w:rPr>
          <w:rFonts w:ascii="Arial" w:hAnsi="Arial"/>
          <w:b/>
          <w:sz w:val="24"/>
        </w:rPr>
        <w:t>I</w:t>
      </w:r>
      <w:r w:rsidR="007D0981" w:rsidRPr="00374DA9">
        <w:rPr>
          <w:rFonts w:ascii="Arial" w:hAnsi="Arial"/>
          <w:b/>
          <w:sz w:val="24"/>
        </w:rPr>
        <w:t>greja</w:t>
      </w:r>
      <w:r w:rsidRPr="00374DA9">
        <w:rPr>
          <w:rFonts w:ascii="Arial" w:hAnsi="Arial"/>
          <w:b/>
          <w:sz w:val="24"/>
        </w:rPr>
        <w:t xml:space="preserve"> E</w:t>
      </w:r>
      <w:r w:rsidR="007D0981" w:rsidRPr="00374DA9">
        <w:rPr>
          <w:rFonts w:ascii="Arial" w:hAnsi="Arial"/>
          <w:b/>
          <w:sz w:val="24"/>
        </w:rPr>
        <w:t>vangélica de Confissão no Brasil</w:t>
      </w:r>
    </w:p>
    <w:p w:rsidR="00CD6819" w:rsidRPr="00374DA9" w:rsidRDefault="00CD6819">
      <w:pPr>
        <w:pStyle w:val="Ttulo"/>
        <w:rPr>
          <w:rFonts w:ascii="Arial" w:hAnsi="Arial"/>
          <w:sz w:val="24"/>
        </w:rPr>
      </w:pPr>
    </w:p>
    <w:p w:rsidR="00CD6819" w:rsidRPr="00374DA9" w:rsidRDefault="00E678D3">
      <w:pPr>
        <w:pStyle w:val="Ttulo9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color w:val="FF0000"/>
          <w:sz w:val="24"/>
        </w:rPr>
        <w:t>Plano de Ofertas Nacional 2021</w:t>
      </w:r>
    </w:p>
    <w:p w:rsidR="006F3E21" w:rsidRPr="00374DA9" w:rsidRDefault="003A0D0C" w:rsidP="003A0D0C">
      <w:pPr>
        <w:pStyle w:val="Ttulo9"/>
        <w:rPr>
          <w:color w:val="FF0000"/>
          <w:sz w:val="24"/>
        </w:rPr>
      </w:pPr>
      <w:r>
        <w:rPr>
          <w:rFonts w:ascii="Arial" w:hAnsi="Arial" w:cs="Arial"/>
          <w:b w:val="0"/>
          <w:bCs w:val="0"/>
          <w:color w:val="FF0000"/>
          <w:sz w:val="18"/>
        </w:rPr>
        <w:t xml:space="preserve"> </w:t>
      </w:r>
      <w:r w:rsidR="00AB5BD4" w:rsidRPr="00374DA9">
        <w:rPr>
          <w:color w:val="FF0000"/>
          <w:sz w:val="24"/>
        </w:rPr>
        <w:t>Textos Motivadores</w:t>
      </w:r>
    </w:p>
    <w:p w:rsidR="005C3CF3" w:rsidRPr="005C3CF3" w:rsidRDefault="00F4051D" w:rsidP="005C3CF3">
      <w:pPr>
        <w:pStyle w:val="Default"/>
        <w:spacing w:before="240" w:line="276" w:lineRule="auto"/>
        <w:jc w:val="center"/>
        <w:rPr>
          <w:color w:val="auto"/>
          <w:sz w:val="22"/>
          <w:szCs w:val="22"/>
        </w:rPr>
      </w:pPr>
      <w:r w:rsidRPr="005C0D60">
        <w:rPr>
          <w:color w:val="auto"/>
          <w:sz w:val="22"/>
          <w:szCs w:val="22"/>
        </w:rPr>
        <w:t>“</w:t>
      </w:r>
      <w:r w:rsidRPr="005C0D60">
        <w:rPr>
          <w:i/>
          <w:color w:val="auto"/>
          <w:sz w:val="22"/>
          <w:szCs w:val="22"/>
        </w:rPr>
        <w:t>O cristão vive não em si mesmo, mas em Cristo e no próximo. De outro modo, ele não será um cristão.</w:t>
      </w:r>
      <w:r w:rsidRPr="005C0D60">
        <w:rPr>
          <w:color w:val="auto"/>
          <w:sz w:val="22"/>
          <w:szCs w:val="22"/>
        </w:rPr>
        <w:t>” — Martinho Lutero</w:t>
      </w:r>
      <w:r w:rsidR="00DB19CC" w:rsidRPr="005C0D60">
        <w:rPr>
          <w:color w:val="auto"/>
          <w:sz w:val="22"/>
          <w:szCs w:val="22"/>
        </w:rPr>
        <w:t>.</w:t>
      </w:r>
    </w:p>
    <w:p w:rsidR="005C0D60" w:rsidRDefault="005C0D60" w:rsidP="005C0D60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5C0D60">
        <w:rPr>
          <w:rFonts w:ascii="Arial" w:hAnsi="Arial" w:cs="Arial"/>
          <w:sz w:val="22"/>
          <w:szCs w:val="22"/>
        </w:rPr>
        <w:t xml:space="preserve">A </w:t>
      </w:r>
      <w:r>
        <w:rPr>
          <w:rFonts w:ascii="Arial" w:hAnsi="Arial" w:cs="Arial"/>
          <w:sz w:val="22"/>
          <w:szCs w:val="22"/>
        </w:rPr>
        <w:t xml:space="preserve">fé em Cristo nos convida a viver em comunhão, a partilhar e ofertar o que temos e somos. A </w:t>
      </w:r>
      <w:r w:rsidRPr="005C0D60">
        <w:rPr>
          <w:rFonts w:ascii="Arial" w:hAnsi="Arial" w:cs="Arial"/>
          <w:sz w:val="22"/>
          <w:szCs w:val="22"/>
        </w:rPr>
        <w:t xml:space="preserve">oferta une o amor ao próximo, </w:t>
      </w:r>
      <w:r w:rsidR="00DA158F">
        <w:rPr>
          <w:rFonts w:ascii="Arial" w:hAnsi="Arial" w:cs="Arial"/>
          <w:sz w:val="22"/>
          <w:szCs w:val="22"/>
        </w:rPr>
        <w:t>a</w:t>
      </w:r>
      <w:r w:rsidRPr="005C0D60">
        <w:rPr>
          <w:rFonts w:ascii="Arial" w:hAnsi="Arial" w:cs="Arial"/>
          <w:sz w:val="22"/>
          <w:szCs w:val="22"/>
        </w:rPr>
        <w:t xml:space="preserve"> fé grata a Deus e a esperança</w:t>
      </w:r>
      <w:r w:rsidR="00DA158F">
        <w:rPr>
          <w:rFonts w:ascii="Arial" w:hAnsi="Arial" w:cs="Arial"/>
          <w:sz w:val="22"/>
          <w:szCs w:val="22"/>
        </w:rPr>
        <w:t>,</w:t>
      </w:r>
      <w:r w:rsidRPr="005C0D60">
        <w:rPr>
          <w:rFonts w:ascii="Arial" w:hAnsi="Arial" w:cs="Arial"/>
          <w:sz w:val="22"/>
          <w:szCs w:val="22"/>
        </w:rPr>
        <w:t xml:space="preserve"> de que com os dons, talentos e recursos que temos podemos contribuir para missão de Deus.</w:t>
      </w:r>
      <w:r>
        <w:rPr>
          <w:rFonts w:ascii="Arial" w:hAnsi="Arial" w:cs="Arial"/>
          <w:sz w:val="22"/>
          <w:szCs w:val="22"/>
        </w:rPr>
        <w:t xml:space="preserve"> </w:t>
      </w:r>
    </w:p>
    <w:p w:rsidR="00F4051D" w:rsidRPr="005C0D60" w:rsidRDefault="004109A3" w:rsidP="004109A3">
      <w:pPr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Ofertar</w:t>
      </w:r>
      <w:r w:rsidR="005C0D60">
        <w:rPr>
          <w:rFonts w:ascii="Arial" w:hAnsi="Arial" w:cs="Arial"/>
          <w:sz w:val="22"/>
          <w:szCs w:val="22"/>
        </w:rPr>
        <w:t xml:space="preserve"> tem sua origem </w:t>
      </w:r>
      <w:r>
        <w:rPr>
          <w:rFonts w:ascii="Arial" w:hAnsi="Arial" w:cs="Arial"/>
          <w:sz w:val="22"/>
          <w:szCs w:val="22"/>
        </w:rPr>
        <w:t>no amor a</w:t>
      </w:r>
      <w:r w:rsidR="007F1283">
        <w:rPr>
          <w:rFonts w:ascii="Arial" w:hAnsi="Arial" w:cs="Arial"/>
          <w:sz w:val="22"/>
          <w:szCs w:val="22"/>
        </w:rPr>
        <w:t xml:space="preserve"> Deus que recebemos no Batismo e</w:t>
      </w:r>
      <w:r>
        <w:rPr>
          <w:rFonts w:ascii="Arial" w:hAnsi="Arial" w:cs="Arial"/>
          <w:sz w:val="22"/>
          <w:szCs w:val="22"/>
        </w:rPr>
        <w:t xml:space="preserve"> nos inspira a </w:t>
      </w:r>
      <w:r w:rsidR="005C0D60">
        <w:rPr>
          <w:rFonts w:ascii="Arial" w:hAnsi="Arial" w:cs="Arial"/>
          <w:sz w:val="22"/>
          <w:szCs w:val="22"/>
        </w:rPr>
        <w:t>olhar as necessidade</w:t>
      </w:r>
      <w:r>
        <w:rPr>
          <w:rFonts w:ascii="Arial" w:hAnsi="Arial" w:cs="Arial"/>
          <w:sz w:val="22"/>
          <w:szCs w:val="22"/>
        </w:rPr>
        <w:t>s</w:t>
      </w:r>
      <w:r w:rsidR="005C0D60">
        <w:rPr>
          <w:rFonts w:ascii="Arial" w:hAnsi="Arial" w:cs="Arial"/>
          <w:sz w:val="22"/>
          <w:szCs w:val="22"/>
        </w:rPr>
        <w:t xml:space="preserve"> de comunidades, causas e situações que necessitam de apoio e auxílio para viver</w:t>
      </w:r>
      <w:r w:rsidR="00DA158F">
        <w:rPr>
          <w:rFonts w:ascii="Arial" w:hAnsi="Arial" w:cs="Arial"/>
          <w:sz w:val="22"/>
          <w:szCs w:val="22"/>
        </w:rPr>
        <w:t xml:space="preserve"> (</w:t>
      </w:r>
      <w:proofErr w:type="gramStart"/>
      <w:r w:rsidR="00DA158F">
        <w:rPr>
          <w:rFonts w:ascii="Arial" w:hAnsi="Arial" w:cs="Arial"/>
          <w:sz w:val="22"/>
          <w:szCs w:val="22"/>
        </w:rPr>
        <w:t>2</w:t>
      </w:r>
      <w:proofErr w:type="gramEnd"/>
      <w:r w:rsidR="00AE5CA1">
        <w:rPr>
          <w:rFonts w:ascii="Arial" w:hAnsi="Arial" w:cs="Arial"/>
          <w:sz w:val="22"/>
          <w:szCs w:val="22"/>
        </w:rPr>
        <w:t xml:space="preserve"> </w:t>
      </w:r>
      <w:r w:rsidR="00DA158F">
        <w:rPr>
          <w:rFonts w:ascii="Arial" w:hAnsi="Arial" w:cs="Arial"/>
          <w:sz w:val="22"/>
          <w:szCs w:val="22"/>
        </w:rPr>
        <w:t>Co</w:t>
      </w:r>
      <w:r w:rsidR="00AE5CA1">
        <w:rPr>
          <w:rFonts w:ascii="Arial" w:hAnsi="Arial" w:cs="Arial"/>
          <w:sz w:val="22"/>
          <w:szCs w:val="22"/>
        </w:rPr>
        <w:t>r.</w:t>
      </w:r>
      <w:r w:rsidR="00DA158F">
        <w:rPr>
          <w:rFonts w:ascii="Arial" w:hAnsi="Arial" w:cs="Arial"/>
          <w:sz w:val="22"/>
          <w:szCs w:val="22"/>
        </w:rPr>
        <w:t xml:space="preserve"> 8-9)</w:t>
      </w:r>
      <w:r>
        <w:rPr>
          <w:rFonts w:ascii="Arial" w:hAnsi="Arial" w:cs="Arial"/>
          <w:sz w:val="22"/>
          <w:szCs w:val="22"/>
        </w:rPr>
        <w:t>. Assim a gratidão nos compromete e responsabiliza com o nosso próximo, fazendo com que as bênção</w:t>
      </w:r>
      <w:r w:rsidR="00B44DA7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de Deus </w:t>
      </w:r>
      <w:r w:rsidR="00E92CE7">
        <w:rPr>
          <w:rFonts w:ascii="Arial" w:hAnsi="Arial" w:cs="Arial"/>
          <w:sz w:val="22"/>
          <w:szCs w:val="22"/>
        </w:rPr>
        <w:t>cheguem</w:t>
      </w:r>
      <w:r>
        <w:rPr>
          <w:rFonts w:ascii="Arial" w:hAnsi="Arial" w:cs="Arial"/>
          <w:sz w:val="22"/>
          <w:szCs w:val="22"/>
        </w:rPr>
        <w:t xml:space="preserve"> a </w:t>
      </w:r>
      <w:r w:rsidR="00B44DA7">
        <w:rPr>
          <w:rFonts w:ascii="Arial" w:hAnsi="Arial" w:cs="Arial"/>
          <w:sz w:val="22"/>
          <w:szCs w:val="22"/>
        </w:rPr>
        <w:t xml:space="preserve">ele e ela, a </w:t>
      </w:r>
      <w:r>
        <w:rPr>
          <w:rFonts w:ascii="Arial" w:hAnsi="Arial" w:cs="Arial"/>
          <w:sz w:val="22"/>
          <w:szCs w:val="22"/>
        </w:rPr>
        <w:t>outras pessoas mediante a nossa oferta.</w:t>
      </w:r>
    </w:p>
    <w:p w:rsidR="004109A3" w:rsidRPr="005C0D60" w:rsidRDefault="00F4051D" w:rsidP="007F1283">
      <w:pPr>
        <w:pStyle w:val="Default"/>
        <w:spacing w:before="240" w:line="276" w:lineRule="auto"/>
        <w:jc w:val="right"/>
        <w:rPr>
          <w:color w:val="auto"/>
          <w:sz w:val="22"/>
          <w:szCs w:val="22"/>
        </w:rPr>
      </w:pPr>
      <w:r w:rsidRPr="005C0D60">
        <w:rPr>
          <w:color w:val="auto"/>
          <w:sz w:val="22"/>
          <w:szCs w:val="22"/>
        </w:rPr>
        <w:t xml:space="preserve"> </w:t>
      </w:r>
      <w:r w:rsidR="00DB19CC" w:rsidRPr="004109A3">
        <w:rPr>
          <w:i/>
          <w:color w:val="auto"/>
          <w:sz w:val="22"/>
          <w:szCs w:val="22"/>
        </w:rPr>
        <w:t xml:space="preserve">Tenho-vos mostrado em tudo que, trabalhando assim, é necessário auxiliar os </w:t>
      </w:r>
      <w:r w:rsidR="004109A3" w:rsidRPr="004109A3">
        <w:rPr>
          <w:i/>
          <w:color w:val="auto"/>
          <w:sz w:val="22"/>
          <w:szCs w:val="22"/>
        </w:rPr>
        <w:t>necessitados</w:t>
      </w:r>
      <w:r w:rsidR="00DB19CC" w:rsidRPr="004109A3">
        <w:rPr>
          <w:i/>
          <w:color w:val="auto"/>
          <w:sz w:val="22"/>
          <w:szCs w:val="22"/>
        </w:rPr>
        <w:t xml:space="preserve"> e recordar as palavras do Senhor Jesus, que disse: Mais bem-aventurada coisa é dar do que receber.</w:t>
      </w:r>
      <w:r w:rsidR="004109A3">
        <w:rPr>
          <w:color w:val="auto"/>
          <w:sz w:val="22"/>
          <w:szCs w:val="22"/>
        </w:rPr>
        <w:t xml:space="preserve"> </w:t>
      </w:r>
      <w:r w:rsidR="004109A3" w:rsidRPr="005C0D60">
        <w:rPr>
          <w:color w:val="auto"/>
          <w:sz w:val="22"/>
          <w:szCs w:val="22"/>
        </w:rPr>
        <w:t xml:space="preserve">Atos </w:t>
      </w:r>
      <w:proofErr w:type="gramStart"/>
      <w:r w:rsidR="004109A3" w:rsidRPr="005C0D60">
        <w:rPr>
          <w:color w:val="auto"/>
          <w:sz w:val="22"/>
          <w:szCs w:val="22"/>
        </w:rPr>
        <w:t>20:35</w:t>
      </w:r>
      <w:proofErr w:type="gramEnd"/>
    </w:p>
    <w:p w:rsidR="00F4051D" w:rsidRDefault="00F4051D" w:rsidP="0074747E">
      <w:pPr>
        <w:jc w:val="both"/>
        <w:rPr>
          <w:rFonts w:ascii="Arial" w:hAnsi="Arial" w:cs="Arial"/>
          <w:i/>
          <w:iCs/>
          <w:snapToGrid w:val="0"/>
          <w:color w:val="FF0000"/>
          <w:szCs w:val="20"/>
          <w:lang w:val="pt-PT"/>
        </w:rPr>
      </w:pPr>
    </w:p>
    <w:p w:rsidR="00AB5BD4" w:rsidRPr="00CE709D" w:rsidRDefault="00CE709D">
      <w:pPr>
        <w:pStyle w:val="Ttulo8"/>
        <w:rPr>
          <w:rFonts w:ascii="Arial" w:hAnsi="Arial" w:cs="Arial"/>
          <w:color w:val="FF0000"/>
          <w:sz w:val="24"/>
          <w:szCs w:val="22"/>
        </w:rPr>
      </w:pPr>
      <w:r w:rsidRPr="00CE709D">
        <w:rPr>
          <w:rFonts w:ascii="Arial" w:hAnsi="Arial" w:cs="Arial"/>
          <w:color w:val="FF0000"/>
          <w:sz w:val="24"/>
          <w:szCs w:val="22"/>
        </w:rPr>
        <w:t>Orient</w:t>
      </w:r>
      <w:r w:rsidRPr="0085116A">
        <w:rPr>
          <w:rFonts w:ascii="Arial" w:hAnsi="Arial" w:cs="Arial"/>
          <w:b w:val="0"/>
          <w:color w:val="FF0000"/>
          <w:sz w:val="24"/>
          <w:szCs w:val="22"/>
        </w:rPr>
        <w:t>a</w:t>
      </w:r>
      <w:r w:rsidRPr="00CE709D">
        <w:rPr>
          <w:rFonts w:ascii="Arial" w:hAnsi="Arial" w:cs="Arial"/>
          <w:color w:val="FF0000"/>
          <w:sz w:val="24"/>
          <w:szCs w:val="22"/>
        </w:rPr>
        <w:t>ções sobre a arrecadação e o envio das ofertas</w:t>
      </w:r>
    </w:p>
    <w:p w:rsidR="00AB5BD4" w:rsidRPr="00591B88" w:rsidRDefault="00AB5BD4">
      <w:pPr>
        <w:pStyle w:val="Corpodetexto3"/>
        <w:widowControl/>
        <w:tabs>
          <w:tab w:val="clear" w:pos="360"/>
        </w:tabs>
        <w:spacing w:after="0"/>
        <w:ind w:firstLine="708"/>
        <w:rPr>
          <w:rFonts w:ascii="Arial" w:hAnsi="Arial" w:cs="Arial"/>
          <w:snapToGrid/>
          <w:color w:val="FF0000"/>
          <w:sz w:val="16"/>
          <w:szCs w:val="20"/>
          <w:lang w:val="pt-BR"/>
        </w:rPr>
      </w:pPr>
    </w:p>
    <w:p w:rsidR="006F3E21" w:rsidRPr="00591B88" w:rsidRDefault="006F3E21">
      <w:pPr>
        <w:pStyle w:val="Corpodetexto3"/>
        <w:widowControl/>
        <w:tabs>
          <w:tab w:val="clear" w:pos="360"/>
        </w:tabs>
        <w:spacing w:after="0"/>
        <w:ind w:firstLine="708"/>
        <w:rPr>
          <w:rFonts w:ascii="Arial" w:hAnsi="Arial" w:cs="Arial"/>
          <w:snapToGrid/>
          <w:color w:val="FF0000"/>
          <w:sz w:val="16"/>
          <w:szCs w:val="20"/>
          <w:lang w:val="pt-BR"/>
        </w:rPr>
        <w:sectPr w:rsidR="006F3E21" w:rsidRPr="00591B88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space="708"/>
          <w:docGrid w:linePitch="360"/>
        </w:sectPr>
      </w:pPr>
    </w:p>
    <w:p w:rsidR="00AB5BD4" w:rsidRPr="00CE709D" w:rsidRDefault="00AB5BD4" w:rsidP="00CE709D">
      <w:pPr>
        <w:jc w:val="both"/>
        <w:rPr>
          <w:rFonts w:ascii="Arial" w:hAnsi="Arial" w:cs="Arial"/>
          <w:sz w:val="18"/>
        </w:rPr>
      </w:pPr>
      <w:r w:rsidRPr="00CE709D">
        <w:rPr>
          <w:rFonts w:ascii="Arial" w:hAnsi="Arial" w:cs="Arial"/>
          <w:b/>
          <w:bCs/>
          <w:sz w:val="18"/>
        </w:rPr>
        <w:lastRenderedPageBreak/>
        <w:t>Resolução 095/2009</w:t>
      </w:r>
      <w:r w:rsidRPr="00CE709D">
        <w:rPr>
          <w:rFonts w:ascii="Arial" w:hAnsi="Arial" w:cs="Arial"/>
          <w:b/>
          <w:sz w:val="18"/>
        </w:rPr>
        <w:t xml:space="preserve"> </w:t>
      </w:r>
      <w:r w:rsidRPr="00CE709D">
        <w:rPr>
          <w:rFonts w:ascii="Arial" w:hAnsi="Arial" w:cs="Arial"/>
          <w:bCs/>
          <w:sz w:val="18"/>
        </w:rPr>
        <w:t xml:space="preserve">– </w:t>
      </w:r>
      <w:r w:rsidRPr="00CE709D">
        <w:rPr>
          <w:rFonts w:ascii="Arial" w:hAnsi="Arial" w:cs="Arial"/>
          <w:sz w:val="18"/>
        </w:rPr>
        <w:t>O Conselho da Igreja, no uso de suas atribuições e para fazer frente às decisões conciliares, determina que:</w:t>
      </w:r>
    </w:p>
    <w:p w:rsidR="00AB5BD4" w:rsidRPr="0085116A" w:rsidRDefault="00AB5BD4" w:rsidP="00CE709D">
      <w:pPr>
        <w:numPr>
          <w:ilvl w:val="0"/>
          <w:numId w:val="23"/>
        </w:numPr>
        <w:jc w:val="both"/>
        <w:rPr>
          <w:rFonts w:ascii="Arial" w:hAnsi="Arial" w:cs="Arial"/>
          <w:sz w:val="16"/>
          <w:szCs w:val="16"/>
        </w:rPr>
      </w:pPr>
      <w:r w:rsidRPr="0085116A">
        <w:rPr>
          <w:rFonts w:ascii="Arial" w:hAnsi="Arial" w:cs="Arial"/>
          <w:sz w:val="16"/>
          <w:szCs w:val="16"/>
        </w:rPr>
        <w:t>Em todos os cultos realizados nas Comunidades da IECLB ou durante eventos promovidos no âmbito da IECLB será efetuado o levantamento de uma oferta entre os presentes, em ação de graça.</w:t>
      </w:r>
    </w:p>
    <w:p w:rsidR="00AB5BD4" w:rsidRPr="0085116A" w:rsidRDefault="00AB5BD4" w:rsidP="00374DA9">
      <w:pPr>
        <w:numPr>
          <w:ilvl w:val="1"/>
          <w:numId w:val="23"/>
        </w:numPr>
        <w:ind w:left="284" w:firstLine="0"/>
        <w:jc w:val="both"/>
        <w:rPr>
          <w:rFonts w:ascii="Arial" w:hAnsi="Arial" w:cs="Arial"/>
          <w:sz w:val="16"/>
          <w:szCs w:val="16"/>
        </w:rPr>
      </w:pPr>
      <w:r w:rsidRPr="0085116A">
        <w:rPr>
          <w:rFonts w:ascii="Arial" w:hAnsi="Arial" w:cs="Arial"/>
          <w:sz w:val="16"/>
          <w:szCs w:val="16"/>
        </w:rPr>
        <w:t>Para os cultos realizados durante a semana – sexta e sábado - vale o destino do Domingo seguinte. Para os outros dias da semana, que não têm destino próprio, vale o do Domingo anterior.</w:t>
      </w:r>
    </w:p>
    <w:p w:rsidR="00AB5BD4" w:rsidRPr="0085116A" w:rsidRDefault="00AB5BD4" w:rsidP="00CE709D">
      <w:pPr>
        <w:numPr>
          <w:ilvl w:val="0"/>
          <w:numId w:val="23"/>
        </w:numPr>
        <w:jc w:val="both"/>
        <w:rPr>
          <w:rFonts w:ascii="Arial" w:hAnsi="Arial" w:cs="Arial"/>
          <w:sz w:val="16"/>
          <w:szCs w:val="16"/>
        </w:rPr>
      </w:pPr>
      <w:r w:rsidRPr="0085116A">
        <w:rPr>
          <w:rFonts w:ascii="Arial" w:hAnsi="Arial" w:cs="Arial"/>
          <w:sz w:val="16"/>
          <w:szCs w:val="16"/>
        </w:rPr>
        <w:t>A destinação da oferta observará, por questões de unidade eclesiástica, o Plano de Ofertas da IECLB, definido anualmente pelo Conselho da Igreja, ao qual são agregadas as destinações definidas pelo respectivo Sínodo e respectiva Paróquia.</w:t>
      </w:r>
    </w:p>
    <w:p w:rsidR="00AB5BD4" w:rsidRPr="0085116A" w:rsidRDefault="00AB5BD4" w:rsidP="00CE709D">
      <w:pPr>
        <w:numPr>
          <w:ilvl w:val="0"/>
          <w:numId w:val="30"/>
        </w:numPr>
        <w:jc w:val="both"/>
        <w:rPr>
          <w:rFonts w:ascii="Arial" w:hAnsi="Arial" w:cs="Arial"/>
          <w:sz w:val="16"/>
          <w:szCs w:val="16"/>
        </w:rPr>
      </w:pPr>
      <w:r w:rsidRPr="0085116A">
        <w:rPr>
          <w:rFonts w:ascii="Arial" w:hAnsi="Arial" w:cs="Arial"/>
          <w:sz w:val="16"/>
          <w:szCs w:val="16"/>
        </w:rPr>
        <w:t xml:space="preserve">Três níveis destinarão as ofertas: </w:t>
      </w:r>
      <w:proofErr w:type="gramStart"/>
      <w:r w:rsidRPr="0085116A">
        <w:rPr>
          <w:rFonts w:ascii="Arial" w:hAnsi="Arial" w:cs="Arial"/>
          <w:sz w:val="16"/>
          <w:szCs w:val="16"/>
        </w:rPr>
        <w:t>1</w:t>
      </w:r>
      <w:proofErr w:type="gramEnd"/>
      <w:r w:rsidRPr="0085116A">
        <w:rPr>
          <w:rFonts w:ascii="Arial" w:hAnsi="Arial" w:cs="Arial"/>
          <w:sz w:val="16"/>
          <w:szCs w:val="16"/>
        </w:rPr>
        <w:t xml:space="preserve">. </w:t>
      </w:r>
      <w:proofErr w:type="gramStart"/>
      <w:r w:rsidRPr="0085116A">
        <w:rPr>
          <w:rFonts w:ascii="Arial" w:hAnsi="Arial" w:cs="Arial"/>
          <w:sz w:val="16"/>
          <w:szCs w:val="16"/>
        </w:rPr>
        <w:t>local</w:t>
      </w:r>
      <w:proofErr w:type="gramEnd"/>
      <w:r w:rsidRPr="0085116A">
        <w:rPr>
          <w:rFonts w:ascii="Arial" w:hAnsi="Arial" w:cs="Arial"/>
          <w:sz w:val="16"/>
          <w:szCs w:val="16"/>
        </w:rPr>
        <w:t xml:space="preserve"> (a Comunidade, a instituição, o setor de trabalho), 2. </w:t>
      </w:r>
      <w:proofErr w:type="gramStart"/>
      <w:r w:rsidRPr="0085116A">
        <w:rPr>
          <w:rFonts w:ascii="Arial" w:hAnsi="Arial" w:cs="Arial"/>
          <w:sz w:val="16"/>
          <w:szCs w:val="16"/>
        </w:rPr>
        <w:t>sinodal</w:t>
      </w:r>
      <w:proofErr w:type="gramEnd"/>
      <w:r w:rsidRPr="0085116A">
        <w:rPr>
          <w:rFonts w:ascii="Arial" w:hAnsi="Arial" w:cs="Arial"/>
          <w:sz w:val="16"/>
          <w:szCs w:val="16"/>
        </w:rPr>
        <w:t xml:space="preserve"> e 3. </w:t>
      </w:r>
      <w:proofErr w:type="gramStart"/>
      <w:r w:rsidRPr="0085116A">
        <w:rPr>
          <w:rFonts w:ascii="Arial" w:hAnsi="Arial" w:cs="Arial"/>
          <w:sz w:val="16"/>
          <w:szCs w:val="16"/>
        </w:rPr>
        <w:t>nacional</w:t>
      </w:r>
      <w:proofErr w:type="gramEnd"/>
      <w:r w:rsidRPr="0085116A">
        <w:rPr>
          <w:rFonts w:ascii="Arial" w:hAnsi="Arial" w:cs="Arial"/>
          <w:sz w:val="16"/>
          <w:szCs w:val="16"/>
        </w:rPr>
        <w:t>.</w:t>
      </w:r>
    </w:p>
    <w:p w:rsidR="00AB5BD4" w:rsidRPr="0085116A" w:rsidRDefault="00AB5BD4" w:rsidP="00CE709D">
      <w:pPr>
        <w:numPr>
          <w:ilvl w:val="0"/>
          <w:numId w:val="30"/>
        </w:numPr>
        <w:jc w:val="both"/>
        <w:rPr>
          <w:rFonts w:ascii="Arial" w:hAnsi="Arial" w:cs="Arial"/>
          <w:sz w:val="16"/>
          <w:szCs w:val="16"/>
        </w:rPr>
      </w:pPr>
      <w:r w:rsidRPr="0085116A">
        <w:rPr>
          <w:rFonts w:ascii="Arial" w:hAnsi="Arial" w:cs="Arial"/>
          <w:sz w:val="16"/>
          <w:szCs w:val="16"/>
        </w:rPr>
        <w:t>O Conselho da Igreja definirá a destinação das ofertas nos Domingos em que a oferta é de âmbito nacional.</w:t>
      </w:r>
    </w:p>
    <w:p w:rsidR="00AB5BD4" w:rsidRPr="0085116A" w:rsidRDefault="00AB5BD4" w:rsidP="00CE709D">
      <w:pPr>
        <w:numPr>
          <w:ilvl w:val="0"/>
          <w:numId w:val="30"/>
        </w:numPr>
        <w:jc w:val="both"/>
        <w:rPr>
          <w:rFonts w:ascii="Arial" w:hAnsi="Arial" w:cs="Arial"/>
          <w:sz w:val="16"/>
          <w:szCs w:val="16"/>
        </w:rPr>
      </w:pPr>
      <w:r w:rsidRPr="0085116A">
        <w:rPr>
          <w:rFonts w:ascii="Arial" w:hAnsi="Arial" w:cs="Arial"/>
          <w:sz w:val="16"/>
          <w:szCs w:val="16"/>
        </w:rPr>
        <w:t>O Conselho Sinodal definirá a destinação das ofertas nos Domingos em que a oferta é de âmbito sinodal.</w:t>
      </w:r>
    </w:p>
    <w:p w:rsidR="00AB5BD4" w:rsidRPr="0085116A" w:rsidRDefault="00AB5BD4" w:rsidP="00CE709D">
      <w:pPr>
        <w:numPr>
          <w:ilvl w:val="0"/>
          <w:numId w:val="30"/>
        </w:numPr>
        <w:jc w:val="both"/>
        <w:rPr>
          <w:rFonts w:ascii="Arial" w:hAnsi="Arial" w:cs="Arial"/>
          <w:sz w:val="16"/>
          <w:szCs w:val="16"/>
        </w:rPr>
      </w:pPr>
      <w:r w:rsidRPr="0085116A">
        <w:rPr>
          <w:rFonts w:ascii="Arial" w:hAnsi="Arial" w:cs="Arial"/>
          <w:sz w:val="16"/>
          <w:szCs w:val="16"/>
        </w:rPr>
        <w:t>O Conselho Paroquial definirá a destinação das ofertas nos Domingos em que a oferta é de âmbito local.</w:t>
      </w:r>
    </w:p>
    <w:p w:rsidR="00AB5BD4" w:rsidRPr="0085116A" w:rsidRDefault="00AB5BD4" w:rsidP="00CE709D">
      <w:pPr>
        <w:numPr>
          <w:ilvl w:val="0"/>
          <w:numId w:val="23"/>
        </w:numPr>
        <w:jc w:val="both"/>
        <w:rPr>
          <w:rFonts w:ascii="Arial" w:hAnsi="Arial" w:cs="Arial"/>
          <w:sz w:val="16"/>
          <w:szCs w:val="16"/>
        </w:rPr>
      </w:pPr>
      <w:r w:rsidRPr="0085116A">
        <w:rPr>
          <w:rFonts w:ascii="Arial" w:hAnsi="Arial" w:cs="Arial"/>
          <w:sz w:val="16"/>
          <w:szCs w:val="16"/>
        </w:rPr>
        <w:t xml:space="preserve">O plano de ofertas se aplica a </w:t>
      </w:r>
      <w:proofErr w:type="gramStart"/>
      <w:r w:rsidRPr="0085116A">
        <w:rPr>
          <w:rFonts w:ascii="Arial" w:hAnsi="Arial" w:cs="Arial"/>
          <w:sz w:val="16"/>
          <w:szCs w:val="16"/>
        </w:rPr>
        <w:t>todas</w:t>
      </w:r>
      <w:proofErr w:type="gramEnd"/>
      <w:r w:rsidRPr="0085116A">
        <w:rPr>
          <w:rFonts w:ascii="Arial" w:hAnsi="Arial" w:cs="Arial"/>
          <w:sz w:val="16"/>
          <w:szCs w:val="16"/>
        </w:rPr>
        <w:t xml:space="preserve"> comunidades,  paróquias, sínodos, instâncias centrais da IECLB e entidades que atuam no seu âmbito.</w:t>
      </w:r>
    </w:p>
    <w:p w:rsidR="00AB5BD4" w:rsidRPr="0085116A" w:rsidRDefault="00AB5BD4" w:rsidP="00CE709D">
      <w:pPr>
        <w:numPr>
          <w:ilvl w:val="0"/>
          <w:numId w:val="29"/>
        </w:numPr>
        <w:jc w:val="both"/>
        <w:rPr>
          <w:rFonts w:ascii="Arial" w:hAnsi="Arial" w:cs="Arial"/>
          <w:sz w:val="16"/>
          <w:szCs w:val="16"/>
        </w:rPr>
      </w:pPr>
      <w:r w:rsidRPr="0085116A">
        <w:rPr>
          <w:rFonts w:ascii="Arial" w:hAnsi="Arial" w:cs="Arial"/>
          <w:sz w:val="16"/>
          <w:szCs w:val="16"/>
        </w:rPr>
        <w:t>Comunidades e paróquias em formação observarão o plano de ofertas oficial em sua integridade, fazendo uso das ofertas locais, caso necessário, para fins de sua manutenção, durante o primeiro ano.</w:t>
      </w:r>
    </w:p>
    <w:p w:rsidR="00AB5BD4" w:rsidRPr="0085116A" w:rsidRDefault="00AB5BD4" w:rsidP="00CE709D">
      <w:pPr>
        <w:numPr>
          <w:ilvl w:val="0"/>
          <w:numId w:val="29"/>
        </w:numPr>
        <w:jc w:val="both"/>
        <w:rPr>
          <w:rFonts w:ascii="Arial" w:hAnsi="Arial" w:cs="Arial"/>
          <w:sz w:val="16"/>
          <w:szCs w:val="16"/>
        </w:rPr>
      </w:pPr>
      <w:r w:rsidRPr="0085116A">
        <w:rPr>
          <w:rFonts w:ascii="Arial" w:hAnsi="Arial" w:cs="Arial"/>
          <w:sz w:val="16"/>
          <w:szCs w:val="16"/>
        </w:rPr>
        <w:lastRenderedPageBreak/>
        <w:t>A contribuição de 10% - a ser repassada ao Sínodo até o dia 15 do mês subsequente ao da arrecadação - incide sobre as ofertas destinadas para a própria Comunidade ou Paróquia (Res. 054/2005).</w:t>
      </w:r>
    </w:p>
    <w:p w:rsidR="00AB5BD4" w:rsidRPr="0085116A" w:rsidRDefault="00AB5BD4" w:rsidP="00CE709D">
      <w:pPr>
        <w:numPr>
          <w:ilvl w:val="0"/>
          <w:numId w:val="29"/>
        </w:numPr>
        <w:jc w:val="both"/>
        <w:rPr>
          <w:rFonts w:ascii="Arial" w:hAnsi="Arial" w:cs="Arial"/>
          <w:sz w:val="16"/>
          <w:szCs w:val="16"/>
        </w:rPr>
      </w:pPr>
      <w:r w:rsidRPr="0085116A">
        <w:rPr>
          <w:rFonts w:ascii="Arial" w:hAnsi="Arial" w:cs="Arial"/>
          <w:sz w:val="16"/>
          <w:szCs w:val="16"/>
        </w:rPr>
        <w:t xml:space="preserve">Os centros de formação de obreiros e outras instituições e setores que atuam no âmbito da IECLB observarão, nos cultos que </w:t>
      </w:r>
      <w:proofErr w:type="gramStart"/>
      <w:r w:rsidRPr="0085116A">
        <w:rPr>
          <w:rFonts w:ascii="Arial" w:hAnsi="Arial" w:cs="Arial"/>
          <w:sz w:val="16"/>
          <w:szCs w:val="16"/>
        </w:rPr>
        <w:t>realizarem,</w:t>
      </w:r>
      <w:proofErr w:type="gramEnd"/>
      <w:r w:rsidRPr="0085116A">
        <w:rPr>
          <w:rFonts w:ascii="Arial" w:hAnsi="Arial" w:cs="Arial"/>
          <w:sz w:val="16"/>
          <w:szCs w:val="16"/>
        </w:rPr>
        <w:t xml:space="preserve"> o Plano de Ofertas da IECLB, com a destinação definida pelo Sínodo e pela Paróquia onde se localiza a sua sede.</w:t>
      </w:r>
    </w:p>
    <w:p w:rsidR="00AB5BD4" w:rsidRPr="0085116A" w:rsidRDefault="00AB5BD4" w:rsidP="00CE709D">
      <w:pPr>
        <w:numPr>
          <w:ilvl w:val="0"/>
          <w:numId w:val="23"/>
        </w:numPr>
        <w:jc w:val="both"/>
        <w:rPr>
          <w:rFonts w:ascii="Arial" w:hAnsi="Arial" w:cs="Arial"/>
          <w:sz w:val="16"/>
          <w:szCs w:val="16"/>
        </w:rPr>
      </w:pPr>
      <w:r w:rsidRPr="0085116A">
        <w:rPr>
          <w:rFonts w:ascii="Arial" w:hAnsi="Arial" w:cs="Arial"/>
          <w:sz w:val="16"/>
          <w:szCs w:val="16"/>
        </w:rPr>
        <w:t>O valor integral das ofertas deverá ser encaminhado até o último dia útil do mês subsequente ao recolhimento da oferta, observado o que segue.</w:t>
      </w:r>
    </w:p>
    <w:p w:rsidR="00AB5BD4" w:rsidRPr="0085116A" w:rsidRDefault="00AB5BD4" w:rsidP="00CE709D">
      <w:pPr>
        <w:numPr>
          <w:ilvl w:val="0"/>
          <w:numId w:val="28"/>
        </w:numPr>
        <w:jc w:val="both"/>
        <w:rPr>
          <w:rFonts w:ascii="Arial" w:hAnsi="Arial" w:cs="Arial"/>
          <w:sz w:val="16"/>
          <w:szCs w:val="16"/>
        </w:rPr>
      </w:pPr>
      <w:r w:rsidRPr="0085116A">
        <w:rPr>
          <w:rFonts w:ascii="Arial" w:hAnsi="Arial" w:cs="Arial"/>
          <w:sz w:val="16"/>
          <w:szCs w:val="16"/>
        </w:rPr>
        <w:t>Ao Tesoureiro de cada Comunidade caberá o recolhimento das ofertas levantadas e o seu repasse integral: 1) diretamente ao destinatário quando se tratar de oferta destinada localmente; 2) diretamente ao Sínodo quando se tratar de oferta sinodal ou nacional.</w:t>
      </w:r>
    </w:p>
    <w:p w:rsidR="00AB5BD4" w:rsidRPr="0085116A" w:rsidRDefault="00AB5BD4" w:rsidP="00CE709D">
      <w:pPr>
        <w:numPr>
          <w:ilvl w:val="0"/>
          <w:numId w:val="28"/>
        </w:numPr>
        <w:jc w:val="both"/>
        <w:rPr>
          <w:rFonts w:ascii="Arial" w:hAnsi="Arial" w:cs="Arial"/>
          <w:sz w:val="16"/>
          <w:szCs w:val="16"/>
        </w:rPr>
      </w:pPr>
      <w:r w:rsidRPr="0085116A">
        <w:rPr>
          <w:rFonts w:ascii="Arial" w:hAnsi="Arial" w:cs="Arial"/>
          <w:sz w:val="16"/>
          <w:szCs w:val="16"/>
        </w:rPr>
        <w:t>Ao Tesoureiro de cada Sínodo caberá administrar o recolhimento das ofertas no âmbito do Sínodo e o repasse integral à Secretaria Geral do montante das ofertas nacionais e encaminhar ao Presidente Sinodal as situações irregulares, para que tome as medidas cabíveis, de acordo com os regulamentos da IECLB.</w:t>
      </w:r>
    </w:p>
    <w:p w:rsidR="00AB5BD4" w:rsidRPr="0085116A" w:rsidRDefault="00AB5BD4" w:rsidP="00CE709D">
      <w:pPr>
        <w:numPr>
          <w:ilvl w:val="0"/>
          <w:numId w:val="28"/>
        </w:numPr>
        <w:jc w:val="both"/>
        <w:rPr>
          <w:rFonts w:ascii="Arial" w:hAnsi="Arial" w:cs="Arial"/>
          <w:sz w:val="16"/>
          <w:szCs w:val="16"/>
        </w:rPr>
      </w:pPr>
      <w:r w:rsidRPr="0085116A">
        <w:rPr>
          <w:rFonts w:ascii="Arial" w:hAnsi="Arial" w:cs="Arial"/>
          <w:sz w:val="16"/>
          <w:szCs w:val="16"/>
        </w:rPr>
        <w:t xml:space="preserve">A retenção indevida de valores de ofertas e o repasse efetuado incorretamente sujeitarão o órgão responsável ao processo de conflito, regulamentado no Art. 48 e seguintes do Ordenamento Jurídico-Doutrinário vigente na IECLB. </w:t>
      </w:r>
    </w:p>
    <w:p w:rsidR="00AB5BD4" w:rsidRPr="0085116A" w:rsidRDefault="00AB5BD4" w:rsidP="00CE709D">
      <w:pPr>
        <w:numPr>
          <w:ilvl w:val="0"/>
          <w:numId w:val="28"/>
        </w:numPr>
        <w:jc w:val="both"/>
        <w:rPr>
          <w:rFonts w:ascii="Arial" w:hAnsi="Arial" w:cs="Arial"/>
          <w:sz w:val="16"/>
          <w:szCs w:val="16"/>
        </w:rPr>
      </w:pPr>
      <w:r w:rsidRPr="0085116A">
        <w:rPr>
          <w:rFonts w:ascii="Arial" w:hAnsi="Arial" w:cs="Arial"/>
          <w:sz w:val="16"/>
          <w:szCs w:val="16"/>
        </w:rPr>
        <w:t xml:space="preserve">O encaminhamento de pedidos de auxílio, empréstimo e projetos está vinculado ao correto repasse das ofertas levantadas, atestado em parecer pelo respectivo Sínodo. </w:t>
      </w:r>
    </w:p>
    <w:p w:rsidR="00AB5BD4" w:rsidRPr="0085116A" w:rsidRDefault="00AB5BD4" w:rsidP="00CE709D">
      <w:pPr>
        <w:numPr>
          <w:ilvl w:val="0"/>
          <w:numId w:val="28"/>
        </w:numPr>
        <w:jc w:val="both"/>
        <w:rPr>
          <w:rFonts w:ascii="Arial" w:hAnsi="Arial" w:cs="Arial"/>
          <w:sz w:val="16"/>
          <w:szCs w:val="16"/>
        </w:rPr>
      </w:pPr>
      <w:r w:rsidRPr="0085116A">
        <w:rPr>
          <w:rFonts w:ascii="Arial" w:hAnsi="Arial" w:cs="Arial"/>
          <w:sz w:val="16"/>
          <w:szCs w:val="16"/>
        </w:rPr>
        <w:t xml:space="preserve">Cabe ao obreiro e à obreira orientar o correto levantamento da oferta e seu encaminhamento. </w:t>
      </w:r>
    </w:p>
    <w:p w:rsidR="00AB5BD4" w:rsidRPr="0085116A" w:rsidRDefault="00AB5BD4" w:rsidP="00CE709D">
      <w:pPr>
        <w:numPr>
          <w:ilvl w:val="0"/>
          <w:numId w:val="23"/>
        </w:numPr>
        <w:jc w:val="both"/>
        <w:rPr>
          <w:rFonts w:ascii="Arial" w:hAnsi="Arial" w:cs="Arial"/>
          <w:sz w:val="16"/>
          <w:szCs w:val="16"/>
        </w:rPr>
      </w:pPr>
      <w:r w:rsidRPr="0085116A">
        <w:rPr>
          <w:rFonts w:ascii="Arial" w:hAnsi="Arial" w:cs="Arial"/>
          <w:sz w:val="16"/>
          <w:szCs w:val="16"/>
        </w:rPr>
        <w:t>As ofertas nacionais do plano de ofertas da IECLB destinam-se para a missão – tanto na IECLB como fora dela -, para capacitação de lideranças, para formação teológica e para serviços que visem fortalecer a unidade da IECLB e sua confessionalidade.</w:t>
      </w:r>
    </w:p>
    <w:p w:rsidR="00AB5BD4" w:rsidRPr="0085116A" w:rsidRDefault="00AB5BD4" w:rsidP="00CE709D">
      <w:pPr>
        <w:numPr>
          <w:ilvl w:val="0"/>
          <w:numId w:val="23"/>
        </w:numPr>
        <w:jc w:val="both"/>
        <w:rPr>
          <w:rFonts w:ascii="Arial" w:hAnsi="Arial" w:cs="Arial"/>
          <w:sz w:val="16"/>
          <w:szCs w:val="16"/>
        </w:rPr>
      </w:pPr>
      <w:r w:rsidRPr="0085116A">
        <w:rPr>
          <w:rFonts w:ascii="Arial" w:hAnsi="Arial" w:cs="Arial"/>
          <w:sz w:val="16"/>
          <w:szCs w:val="16"/>
        </w:rPr>
        <w:t>Os setores que queiram ser contemplados no plano nacional de ofertas da IECLB precisam encaminhar, até o último dia útil do mês de maio de cada ano, projeto pleiteando a inclusão no plano de ofertas nacional do ano seguinte.</w:t>
      </w:r>
    </w:p>
    <w:p w:rsidR="00AB5BD4" w:rsidRPr="0085116A" w:rsidRDefault="00AB5BD4" w:rsidP="00CE709D">
      <w:pPr>
        <w:numPr>
          <w:ilvl w:val="0"/>
          <w:numId w:val="27"/>
        </w:numPr>
        <w:jc w:val="both"/>
        <w:rPr>
          <w:rFonts w:ascii="Arial" w:hAnsi="Arial" w:cs="Arial"/>
          <w:sz w:val="16"/>
          <w:szCs w:val="16"/>
        </w:rPr>
      </w:pPr>
      <w:r w:rsidRPr="0085116A">
        <w:rPr>
          <w:rFonts w:ascii="Arial" w:hAnsi="Arial" w:cs="Arial"/>
          <w:sz w:val="16"/>
          <w:szCs w:val="16"/>
        </w:rPr>
        <w:t xml:space="preserve">O projeto deverá conter o objetivo, com justificativa embasada, montante de recursos necessários para a </w:t>
      </w:r>
      <w:proofErr w:type="gramStart"/>
      <w:r w:rsidRPr="0085116A">
        <w:rPr>
          <w:rFonts w:ascii="Arial" w:hAnsi="Arial" w:cs="Arial"/>
          <w:sz w:val="16"/>
          <w:szCs w:val="16"/>
        </w:rPr>
        <w:t>implementação</w:t>
      </w:r>
      <w:proofErr w:type="gramEnd"/>
      <w:r w:rsidRPr="0085116A">
        <w:rPr>
          <w:rFonts w:ascii="Arial" w:hAnsi="Arial" w:cs="Arial"/>
          <w:sz w:val="16"/>
          <w:szCs w:val="16"/>
        </w:rPr>
        <w:t xml:space="preserve"> do objetivo e montante da participação própria.</w:t>
      </w:r>
    </w:p>
    <w:p w:rsidR="00AB5BD4" w:rsidRPr="0085116A" w:rsidRDefault="00AB5BD4" w:rsidP="00CE709D">
      <w:pPr>
        <w:numPr>
          <w:ilvl w:val="0"/>
          <w:numId w:val="27"/>
        </w:numPr>
        <w:jc w:val="both"/>
        <w:rPr>
          <w:rFonts w:ascii="Arial" w:hAnsi="Arial" w:cs="Arial"/>
          <w:sz w:val="16"/>
          <w:szCs w:val="16"/>
        </w:rPr>
      </w:pPr>
      <w:r w:rsidRPr="0085116A">
        <w:rPr>
          <w:rFonts w:ascii="Arial" w:hAnsi="Arial" w:cs="Arial"/>
          <w:sz w:val="16"/>
          <w:szCs w:val="16"/>
        </w:rPr>
        <w:t>Os projetos encaminhados serão avaliados tecnicamente pela Secretaria Geral e submetidos ao Conselho da Igreja em sua reunião de julho.</w:t>
      </w:r>
    </w:p>
    <w:p w:rsidR="00AB5BD4" w:rsidRPr="0085116A" w:rsidRDefault="00AB5BD4" w:rsidP="00CE709D">
      <w:pPr>
        <w:numPr>
          <w:ilvl w:val="0"/>
          <w:numId w:val="23"/>
        </w:numPr>
        <w:jc w:val="both"/>
        <w:rPr>
          <w:rFonts w:ascii="Arial" w:hAnsi="Arial" w:cs="Arial"/>
          <w:sz w:val="16"/>
          <w:szCs w:val="16"/>
        </w:rPr>
      </w:pPr>
      <w:r w:rsidRPr="0085116A">
        <w:rPr>
          <w:rFonts w:ascii="Arial" w:hAnsi="Arial" w:cs="Arial"/>
          <w:sz w:val="16"/>
          <w:szCs w:val="16"/>
        </w:rPr>
        <w:t>Os textos de motivação focarão os objetivos apontados pelos projetos e serão elaborados pela Secretaria Geral e publicados nos meios de comunicação nacionais.</w:t>
      </w:r>
    </w:p>
    <w:p w:rsidR="00AB5BD4" w:rsidRPr="0085116A" w:rsidRDefault="00AB5BD4" w:rsidP="00CE709D">
      <w:pPr>
        <w:numPr>
          <w:ilvl w:val="0"/>
          <w:numId w:val="26"/>
        </w:numPr>
        <w:jc w:val="both"/>
        <w:rPr>
          <w:rFonts w:ascii="Arial" w:hAnsi="Arial" w:cs="Arial"/>
          <w:sz w:val="16"/>
          <w:szCs w:val="16"/>
        </w:rPr>
      </w:pPr>
      <w:r w:rsidRPr="0085116A">
        <w:rPr>
          <w:rFonts w:ascii="Arial" w:hAnsi="Arial" w:cs="Arial"/>
          <w:sz w:val="16"/>
          <w:szCs w:val="16"/>
        </w:rPr>
        <w:t>A motivação para as ofertas nacionais deverá ser lida nos Cultos antes da realização da oferta;</w:t>
      </w:r>
    </w:p>
    <w:p w:rsidR="00AB5BD4" w:rsidRPr="0085116A" w:rsidRDefault="00AB5BD4" w:rsidP="00CE709D">
      <w:pPr>
        <w:numPr>
          <w:ilvl w:val="0"/>
          <w:numId w:val="26"/>
        </w:numPr>
        <w:jc w:val="both"/>
        <w:rPr>
          <w:rFonts w:ascii="Arial" w:hAnsi="Arial" w:cs="Arial"/>
          <w:sz w:val="16"/>
          <w:szCs w:val="16"/>
        </w:rPr>
      </w:pPr>
      <w:r w:rsidRPr="0085116A">
        <w:rPr>
          <w:rFonts w:ascii="Arial" w:hAnsi="Arial" w:cs="Arial"/>
          <w:sz w:val="16"/>
          <w:szCs w:val="16"/>
        </w:rPr>
        <w:t>A motivação deve ser transcrita no boletim litúrgico.</w:t>
      </w:r>
    </w:p>
    <w:p w:rsidR="00AB5BD4" w:rsidRPr="0085116A" w:rsidRDefault="00AB5BD4" w:rsidP="00CE709D">
      <w:pPr>
        <w:numPr>
          <w:ilvl w:val="0"/>
          <w:numId w:val="23"/>
        </w:numPr>
        <w:jc w:val="both"/>
        <w:rPr>
          <w:rFonts w:ascii="Arial" w:hAnsi="Arial" w:cs="Arial"/>
          <w:sz w:val="16"/>
          <w:szCs w:val="16"/>
        </w:rPr>
      </w:pPr>
      <w:r w:rsidRPr="0085116A">
        <w:rPr>
          <w:rFonts w:ascii="Arial" w:hAnsi="Arial" w:cs="Arial"/>
          <w:sz w:val="16"/>
          <w:szCs w:val="16"/>
        </w:rPr>
        <w:t>Os recursos de ofertas nacionais passam a ser liberados pela Secretaria Geral mediante:</w:t>
      </w:r>
    </w:p>
    <w:p w:rsidR="00AB5BD4" w:rsidRPr="0085116A" w:rsidRDefault="00AB5BD4" w:rsidP="00CE709D">
      <w:pPr>
        <w:numPr>
          <w:ilvl w:val="0"/>
          <w:numId w:val="25"/>
        </w:numPr>
        <w:jc w:val="both"/>
        <w:rPr>
          <w:rFonts w:ascii="Arial" w:hAnsi="Arial" w:cs="Arial"/>
          <w:sz w:val="16"/>
          <w:szCs w:val="16"/>
        </w:rPr>
      </w:pPr>
      <w:proofErr w:type="gramStart"/>
      <w:r w:rsidRPr="0085116A">
        <w:rPr>
          <w:rFonts w:ascii="Arial" w:hAnsi="Arial" w:cs="Arial"/>
          <w:sz w:val="16"/>
          <w:szCs w:val="16"/>
        </w:rPr>
        <w:t>solicitação</w:t>
      </w:r>
      <w:proofErr w:type="gramEnd"/>
      <w:r w:rsidRPr="0085116A">
        <w:rPr>
          <w:rFonts w:ascii="Arial" w:hAnsi="Arial" w:cs="Arial"/>
          <w:sz w:val="16"/>
          <w:szCs w:val="16"/>
        </w:rPr>
        <w:t xml:space="preserve"> do repasse da oferta, indicando a aplicação específica, conforme o projeto encaminhado e aprovado e registro na ata da Conferência dos Secretários;</w:t>
      </w:r>
    </w:p>
    <w:p w:rsidR="00AB5BD4" w:rsidRPr="0085116A" w:rsidRDefault="00AB5BD4" w:rsidP="00CE709D">
      <w:pPr>
        <w:numPr>
          <w:ilvl w:val="0"/>
          <w:numId w:val="25"/>
        </w:numPr>
        <w:jc w:val="both"/>
        <w:rPr>
          <w:rFonts w:ascii="Arial" w:hAnsi="Arial" w:cs="Arial"/>
          <w:sz w:val="16"/>
          <w:szCs w:val="16"/>
        </w:rPr>
      </w:pPr>
      <w:proofErr w:type="gramStart"/>
      <w:r w:rsidRPr="0085116A">
        <w:rPr>
          <w:rFonts w:ascii="Arial" w:hAnsi="Arial" w:cs="Arial"/>
          <w:sz w:val="16"/>
          <w:szCs w:val="16"/>
        </w:rPr>
        <w:t>recursos</w:t>
      </w:r>
      <w:proofErr w:type="gramEnd"/>
      <w:r w:rsidRPr="0085116A">
        <w:rPr>
          <w:rFonts w:ascii="Arial" w:hAnsi="Arial" w:cs="Arial"/>
          <w:sz w:val="16"/>
          <w:szCs w:val="16"/>
        </w:rPr>
        <w:t xml:space="preserve"> não solicitados até maio do ano subsequente ficarão à disposição por até um ano, quando serão destinados ao Fundo de Auxílios e Empréstimos da IECLB, para apoio exclusivo a paróquias médias e pequenas, de acordo com o regulamento em vigor desse Fundo. </w:t>
      </w:r>
    </w:p>
    <w:p w:rsidR="00AB5BD4" w:rsidRPr="0085116A" w:rsidRDefault="00AB5BD4" w:rsidP="00CE709D">
      <w:pPr>
        <w:numPr>
          <w:ilvl w:val="0"/>
          <w:numId w:val="25"/>
        </w:numPr>
        <w:jc w:val="both"/>
        <w:rPr>
          <w:rFonts w:ascii="Arial" w:hAnsi="Arial" w:cs="Arial"/>
          <w:sz w:val="16"/>
          <w:szCs w:val="16"/>
        </w:rPr>
      </w:pPr>
      <w:proofErr w:type="gramStart"/>
      <w:r w:rsidRPr="0085116A">
        <w:rPr>
          <w:rFonts w:ascii="Arial" w:hAnsi="Arial" w:cs="Arial"/>
          <w:sz w:val="16"/>
          <w:szCs w:val="16"/>
        </w:rPr>
        <w:t>valores</w:t>
      </w:r>
      <w:proofErr w:type="gramEnd"/>
      <w:r w:rsidRPr="0085116A">
        <w:rPr>
          <w:rFonts w:ascii="Arial" w:hAnsi="Arial" w:cs="Arial"/>
          <w:sz w:val="16"/>
          <w:szCs w:val="16"/>
        </w:rPr>
        <w:t xml:space="preserve"> que excedem os recursos solicitados no projeto inicial serão destinados ao Fundo de Auxílios e Empréstimos da IECLB, para apoio exclusivo a paróquias médias e pequenas, de acordo com o regulamento em vigor desse Fundo. </w:t>
      </w:r>
    </w:p>
    <w:p w:rsidR="00AB5BD4" w:rsidRPr="0085116A" w:rsidRDefault="00AB5BD4" w:rsidP="00CE709D">
      <w:pPr>
        <w:numPr>
          <w:ilvl w:val="0"/>
          <w:numId w:val="23"/>
        </w:numPr>
        <w:jc w:val="both"/>
        <w:rPr>
          <w:rFonts w:ascii="Arial" w:hAnsi="Arial" w:cs="Arial"/>
          <w:sz w:val="16"/>
          <w:szCs w:val="16"/>
        </w:rPr>
      </w:pPr>
      <w:r w:rsidRPr="0085116A">
        <w:rPr>
          <w:rFonts w:ascii="Arial" w:hAnsi="Arial" w:cs="Arial"/>
          <w:sz w:val="16"/>
          <w:szCs w:val="16"/>
        </w:rPr>
        <w:t>Os setores contemplados no plano nacional deverão enviar relatório à Secretaria Geral sobre a aplicação dos recursos até o último dia útil do mês de maio do ano subsequente à realização da oferta;</w:t>
      </w:r>
    </w:p>
    <w:p w:rsidR="00AB5BD4" w:rsidRPr="0085116A" w:rsidRDefault="0085116A" w:rsidP="00CE709D">
      <w:pPr>
        <w:numPr>
          <w:ilvl w:val="0"/>
          <w:numId w:val="24"/>
        </w:numPr>
        <w:jc w:val="both"/>
        <w:rPr>
          <w:rFonts w:ascii="Arial" w:hAnsi="Arial" w:cs="Arial"/>
          <w:sz w:val="16"/>
          <w:szCs w:val="16"/>
        </w:rPr>
      </w:pPr>
      <w:proofErr w:type="gramStart"/>
      <w:r>
        <w:rPr>
          <w:rFonts w:ascii="Arial" w:hAnsi="Arial" w:cs="Arial"/>
          <w:sz w:val="16"/>
          <w:szCs w:val="16"/>
        </w:rPr>
        <w:t>a</w:t>
      </w:r>
      <w:proofErr w:type="gramEnd"/>
      <w:r>
        <w:rPr>
          <w:rFonts w:ascii="Arial" w:hAnsi="Arial" w:cs="Arial"/>
          <w:sz w:val="16"/>
          <w:szCs w:val="16"/>
        </w:rPr>
        <w:t xml:space="preserve"> </w:t>
      </w:r>
      <w:r w:rsidR="00AB5BD4" w:rsidRPr="0085116A">
        <w:rPr>
          <w:rFonts w:ascii="Arial" w:hAnsi="Arial" w:cs="Arial"/>
          <w:sz w:val="16"/>
          <w:szCs w:val="16"/>
        </w:rPr>
        <w:t>Secretaria Geral publicará, até o mês de junho de cada ano, no Portal Luteranos, o montante arrecadado pelas ofertas do ano anterior e os respectivos relatórios de prestação de contas dos contemplados.</w:t>
      </w:r>
    </w:p>
    <w:p w:rsidR="00AB5BD4" w:rsidRPr="0085116A" w:rsidRDefault="00AB5BD4" w:rsidP="00CE709D">
      <w:pPr>
        <w:numPr>
          <w:ilvl w:val="0"/>
          <w:numId w:val="24"/>
        </w:numPr>
        <w:jc w:val="both"/>
        <w:rPr>
          <w:rFonts w:ascii="Arial" w:hAnsi="Arial" w:cs="Arial"/>
          <w:sz w:val="16"/>
          <w:szCs w:val="16"/>
        </w:rPr>
      </w:pPr>
      <w:r w:rsidRPr="0085116A">
        <w:rPr>
          <w:rFonts w:ascii="Arial" w:hAnsi="Arial" w:cs="Arial"/>
          <w:sz w:val="16"/>
          <w:szCs w:val="16"/>
        </w:rPr>
        <w:t>Os setores que não encaminharem relatório e prestação de contas de ofertas do ano anterior serão excluídos do plano de ofertas.</w:t>
      </w:r>
    </w:p>
    <w:p w:rsidR="006C4009" w:rsidRPr="0085116A" w:rsidRDefault="00AB5BD4" w:rsidP="00CE709D">
      <w:pPr>
        <w:numPr>
          <w:ilvl w:val="0"/>
          <w:numId w:val="23"/>
        </w:numPr>
        <w:jc w:val="both"/>
        <w:rPr>
          <w:rFonts w:ascii="Arial" w:hAnsi="Arial" w:cs="Arial"/>
          <w:sz w:val="16"/>
          <w:szCs w:val="16"/>
        </w:rPr>
      </w:pPr>
      <w:r w:rsidRPr="0085116A">
        <w:rPr>
          <w:rFonts w:ascii="Arial" w:hAnsi="Arial" w:cs="Arial"/>
          <w:sz w:val="16"/>
          <w:szCs w:val="16"/>
        </w:rPr>
        <w:t>A presente resolução entra em vigor na data de sua publicação no Boletim Informativo e substitui a resolução 046, de 2004.</w:t>
      </w:r>
    </w:p>
    <w:p w:rsidR="007B4F17" w:rsidRDefault="007B4F17" w:rsidP="007B4F17">
      <w:pPr>
        <w:spacing w:after="120"/>
        <w:ind w:left="340"/>
        <w:jc w:val="both"/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9"/>
        <w:gridCol w:w="4937"/>
      </w:tblGrid>
      <w:tr w:rsidR="004B1E74" w:rsidRPr="00591B88" w:rsidTr="000F6ADF">
        <w:trPr>
          <w:cantSplit/>
        </w:trPr>
        <w:tc>
          <w:tcPr>
            <w:tcW w:w="1676" w:type="pct"/>
            <w:shd w:val="clear" w:color="auto" w:fill="92D050"/>
          </w:tcPr>
          <w:p w:rsidR="001224BA" w:rsidRPr="001224BA" w:rsidRDefault="001224BA" w:rsidP="001224BA">
            <w:pPr>
              <w:rPr>
                <w:rFonts w:ascii="Arial" w:hAnsi="Arial" w:cs="Arial"/>
                <w:b/>
                <w:bCs/>
                <w:lang w:val="pt-PT"/>
              </w:rPr>
            </w:pPr>
            <w:r w:rsidRPr="001224BA">
              <w:rPr>
                <w:rFonts w:ascii="Arial" w:hAnsi="Arial" w:cs="Arial"/>
                <w:b/>
                <w:bCs/>
                <w:lang w:val="pt-PT"/>
              </w:rPr>
              <w:lastRenderedPageBreak/>
              <w:t>17 de Janeiro</w:t>
            </w:r>
          </w:p>
          <w:p w:rsidR="004B1E74" w:rsidRPr="00591B88" w:rsidRDefault="001224BA" w:rsidP="001224BA">
            <w:pPr>
              <w:rPr>
                <w:rFonts w:ascii="Arial" w:hAnsi="Arial" w:cs="Arial"/>
                <w:b/>
                <w:bCs/>
                <w:sz w:val="14"/>
                <w:szCs w:val="14"/>
                <w:lang w:val="pt-PT"/>
              </w:rPr>
            </w:pPr>
            <w:r w:rsidRPr="00950604">
              <w:rPr>
                <w:rFonts w:ascii="Arial" w:hAnsi="Arial" w:cs="Arial"/>
                <w:b/>
                <w:bCs/>
                <w:sz w:val="14"/>
                <w:lang w:val="pt-PT"/>
              </w:rPr>
              <w:t>2º Domingo após Epifania</w:t>
            </w:r>
          </w:p>
        </w:tc>
        <w:tc>
          <w:tcPr>
            <w:tcW w:w="3324" w:type="pct"/>
            <w:shd w:val="clear" w:color="auto" w:fill="92D050"/>
          </w:tcPr>
          <w:p w:rsidR="004B1E74" w:rsidRPr="00591B88" w:rsidRDefault="001224BA" w:rsidP="002C1906">
            <w:pPr>
              <w:rPr>
                <w:rFonts w:ascii="Arial" w:hAnsi="Arial" w:cs="Arial"/>
                <w:b/>
                <w:bCs/>
                <w:sz w:val="24"/>
              </w:rPr>
            </w:pPr>
            <w:r w:rsidRPr="00B11C26">
              <w:rPr>
                <w:rFonts w:ascii="Arial" w:hAnsi="Arial" w:cs="Arial"/>
                <w:b/>
                <w:bCs/>
              </w:rPr>
              <w:t>Programa de Acompanhamento a Estudantes Teologia FFAFT</w:t>
            </w:r>
          </w:p>
        </w:tc>
      </w:tr>
    </w:tbl>
    <w:p w:rsidR="004B1E74" w:rsidRPr="00591B88" w:rsidRDefault="004B1E74" w:rsidP="004B1E74">
      <w:pPr>
        <w:spacing w:after="120"/>
        <w:jc w:val="both"/>
        <w:rPr>
          <w:rFonts w:ascii="Arial" w:hAnsi="Arial" w:cs="Arial"/>
        </w:rPr>
        <w:sectPr w:rsidR="004B1E74" w:rsidRPr="00591B88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space="708"/>
          <w:docGrid w:linePitch="360"/>
        </w:sectPr>
      </w:pPr>
    </w:p>
    <w:p w:rsidR="0008023B" w:rsidRPr="00EC6807" w:rsidRDefault="0008023B" w:rsidP="004A5512">
      <w:pPr>
        <w:jc w:val="both"/>
        <w:rPr>
          <w:rFonts w:ascii="Arial" w:hAnsi="Arial" w:cs="Arial"/>
          <w:sz w:val="16"/>
          <w:szCs w:val="18"/>
        </w:rPr>
      </w:pPr>
    </w:p>
    <w:p w:rsidR="007618AD" w:rsidRDefault="007618AD" w:rsidP="007618AD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Reconhecimento e gratidão pelo apoio recebido</w:t>
      </w:r>
    </w:p>
    <w:p w:rsidR="007618AD" w:rsidRPr="005E4AC0" w:rsidRDefault="007618AD" w:rsidP="007618AD">
      <w:pPr>
        <w:jc w:val="both"/>
        <w:rPr>
          <w:rFonts w:ascii="Arial" w:hAnsi="Arial" w:cs="Arial"/>
          <w:b/>
          <w:bCs/>
          <w:sz w:val="8"/>
        </w:rPr>
      </w:pPr>
    </w:p>
    <w:p w:rsidR="007618AD" w:rsidRPr="00FE03EA" w:rsidRDefault="0008023B" w:rsidP="007618AD">
      <w:pPr>
        <w:jc w:val="both"/>
        <w:rPr>
          <w:rFonts w:ascii="Arial" w:hAnsi="Arial" w:cs="Arial"/>
          <w:szCs w:val="18"/>
        </w:rPr>
      </w:pPr>
      <w:r w:rsidRPr="00FE03EA">
        <w:rPr>
          <w:noProof/>
          <w:szCs w:val="18"/>
        </w:rPr>
        <w:drawing>
          <wp:anchor distT="0" distB="0" distL="114300" distR="114300" simplePos="0" relativeHeight="251661312" behindDoc="0" locked="0" layoutInCell="1" allowOverlap="1" wp14:anchorId="76A9CAB6" wp14:editId="6AD28C72">
            <wp:simplePos x="0" y="0"/>
            <wp:positionH relativeFrom="column">
              <wp:posOffset>1270</wp:posOffset>
            </wp:positionH>
            <wp:positionV relativeFrom="paragraph">
              <wp:posOffset>3810</wp:posOffset>
            </wp:positionV>
            <wp:extent cx="2258695" cy="2155825"/>
            <wp:effectExtent l="0" t="0" r="8255" b="0"/>
            <wp:wrapSquare wrapText="bothSides"/>
            <wp:docPr id="4" name="Imagem 4" descr="C:\Users\olmiro\AppData\Local\Microsoft\Windows\INetCache\Content.Word\Foto progr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miro\AppData\Local\Microsoft\Windows\INetCache\Content.Word\Foto program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8AD" w:rsidRPr="00FE03EA">
        <w:rPr>
          <w:rFonts w:ascii="Arial" w:hAnsi="Arial" w:cs="Arial"/>
          <w:szCs w:val="18"/>
        </w:rPr>
        <w:t>Ouçamos as palavras de estudantes de teologia!</w:t>
      </w:r>
    </w:p>
    <w:p w:rsidR="007618AD" w:rsidRPr="00FE03EA" w:rsidRDefault="007618AD" w:rsidP="007618AD">
      <w:pPr>
        <w:jc w:val="both"/>
        <w:rPr>
          <w:rFonts w:ascii="Arial" w:hAnsi="Arial" w:cs="Arial"/>
          <w:i/>
          <w:iCs/>
          <w:szCs w:val="18"/>
        </w:rPr>
      </w:pPr>
      <w:r w:rsidRPr="00FE03EA">
        <w:rPr>
          <w:rFonts w:ascii="Arial" w:hAnsi="Arial" w:cs="Arial"/>
          <w:i/>
          <w:iCs/>
          <w:szCs w:val="18"/>
        </w:rPr>
        <w:t xml:space="preserve">“Agradeço imensamente por todo o apoio recebido nesse período de estudo! Agradeço pelas oportunidades de encontro, retiros, reuniões no zoom e tantas coisas boas que foram propostas.” </w:t>
      </w:r>
    </w:p>
    <w:p w:rsidR="007618AD" w:rsidRPr="00FE03EA" w:rsidRDefault="007618AD" w:rsidP="007618AD">
      <w:pPr>
        <w:jc w:val="both"/>
        <w:rPr>
          <w:rFonts w:ascii="Arial" w:hAnsi="Arial" w:cs="Arial"/>
          <w:i/>
          <w:iCs/>
          <w:szCs w:val="18"/>
        </w:rPr>
      </w:pPr>
      <w:r w:rsidRPr="00FE03EA">
        <w:rPr>
          <w:rFonts w:ascii="Arial" w:hAnsi="Arial" w:cs="Arial"/>
          <w:i/>
          <w:iCs/>
          <w:szCs w:val="18"/>
        </w:rPr>
        <w:t>“As atividades do Programa mostram o cuidado e o compromisso em relação aos e às estudantes.”</w:t>
      </w:r>
    </w:p>
    <w:p w:rsidR="007618AD" w:rsidRPr="00FE03EA" w:rsidRDefault="007618AD" w:rsidP="007618AD">
      <w:pPr>
        <w:jc w:val="both"/>
        <w:rPr>
          <w:rFonts w:ascii="Arial" w:hAnsi="Arial" w:cs="Arial"/>
          <w:szCs w:val="18"/>
        </w:rPr>
      </w:pPr>
      <w:r w:rsidRPr="00FE03EA">
        <w:rPr>
          <w:rFonts w:ascii="Arial" w:hAnsi="Arial" w:cs="Arial"/>
          <w:szCs w:val="18"/>
        </w:rPr>
        <w:t>Estudantes manifestam sua gratidão e reconhecimento pelo apoio recebido através do Programa de Acompanhamento. O Programa oferece diversas atividades adicionais à formação acadêmica. Essas atividades contribuem para o desenvolvimento pessoal, visando o preparo para futura atuação ministerial.</w:t>
      </w:r>
      <w:r w:rsidR="00FE03EA" w:rsidRPr="00FE03EA">
        <w:rPr>
          <w:rFonts w:ascii="Arial" w:hAnsi="Arial" w:cs="Arial"/>
          <w:szCs w:val="18"/>
        </w:rPr>
        <w:t xml:space="preserve"> </w:t>
      </w:r>
      <w:r w:rsidRPr="00FE03EA">
        <w:rPr>
          <w:rFonts w:ascii="Arial" w:hAnsi="Arial" w:cs="Arial"/>
          <w:szCs w:val="18"/>
        </w:rPr>
        <w:t xml:space="preserve">Os recursos dessa oferta são essenciais para que essas atividades possam ser oferecidas aos e às estudantes. </w:t>
      </w:r>
    </w:p>
    <w:p w:rsidR="002B6E82" w:rsidRPr="00FE03EA" w:rsidRDefault="002B6E82" w:rsidP="005C18A0">
      <w:pPr>
        <w:jc w:val="both"/>
        <w:rPr>
          <w:rFonts w:ascii="Arial" w:hAnsi="Arial" w:cs="Arial"/>
          <w:sz w:val="18"/>
          <w:szCs w:val="18"/>
        </w:r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9"/>
        <w:gridCol w:w="4937"/>
      </w:tblGrid>
      <w:tr w:rsidR="00AB5BD4" w:rsidRPr="00591B88" w:rsidTr="00DE0DEE">
        <w:trPr>
          <w:cantSplit/>
        </w:trPr>
        <w:tc>
          <w:tcPr>
            <w:tcW w:w="1676" w:type="pct"/>
            <w:shd w:val="clear" w:color="auto" w:fill="92D050"/>
          </w:tcPr>
          <w:p w:rsidR="00AB5BD4" w:rsidRPr="00591B88" w:rsidRDefault="002A4EEA">
            <w:pPr>
              <w:rPr>
                <w:rFonts w:ascii="Arial" w:hAnsi="Arial" w:cs="Arial"/>
                <w:b/>
                <w:bCs/>
                <w:lang w:val="pt-PT"/>
              </w:rPr>
            </w:pPr>
            <w:r>
              <w:rPr>
                <w:rFonts w:ascii="Arial" w:hAnsi="Arial" w:cs="Arial"/>
                <w:b/>
                <w:bCs/>
                <w:lang w:val="pt-PT"/>
              </w:rPr>
              <w:t>07</w:t>
            </w:r>
            <w:r w:rsidR="00AF27A3" w:rsidRPr="00591B88">
              <w:rPr>
                <w:rFonts w:ascii="Arial" w:hAnsi="Arial" w:cs="Arial"/>
                <w:b/>
                <w:bCs/>
                <w:lang w:val="pt-PT"/>
              </w:rPr>
              <w:t xml:space="preserve"> de fevereiro</w:t>
            </w:r>
          </w:p>
          <w:p w:rsidR="00AB5BD4" w:rsidRPr="00950604" w:rsidRDefault="002A4EEA">
            <w:pPr>
              <w:rPr>
                <w:rFonts w:ascii="Arial" w:hAnsi="Arial" w:cs="Arial"/>
                <w:b/>
                <w:bCs/>
                <w:sz w:val="14"/>
                <w:szCs w:val="14"/>
                <w:lang w:val="pt-PT"/>
              </w:rPr>
            </w:pPr>
            <w:r w:rsidRPr="00950604">
              <w:rPr>
                <w:rFonts w:ascii="Arial" w:hAnsi="Arial" w:cs="Arial"/>
                <w:b/>
                <w:sz w:val="14"/>
                <w:szCs w:val="14"/>
                <w:lang w:val="pt-PT"/>
              </w:rPr>
              <w:t>5</w:t>
            </w:r>
            <w:r w:rsidR="00A60DF5" w:rsidRPr="00950604">
              <w:rPr>
                <w:rFonts w:ascii="Arial" w:hAnsi="Arial" w:cs="Arial"/>
                <w:b/>
                <w:sz w:val="14"/>
                <w:szCs w:val="14"/>
                <w:lang w:val="pt-PT"/>
              </w:rPr>
              <w:t>º</w:t>
            </w:r>
            <w:r w:rsidR="00AB5BD4" w:rsidRPr="00950604">
              <w:rPr>
                <w:rFonts w:ascii="Arial" w:hAnsi="Arial" w:cs="Arial"/>
                <w:b/>
                <w:sz w:val="14"/>
                <w:szCs w:val="14"/>
                <w:lang w:val="pt-PT"/>
              </w:rPr>
              <w:t xml:space="preserve"> Domingo após Epifania</w:t>
            </w:r>
          </w:p>
        </w:tc>
        <w:tc>
          <w:tcPr>
            <w:tcW w:w="3324" w:type="pct"/>
            <w:shd w:val="clear" w:color="auto" w:fill="92D050"/>
          </w:tcPr>
          <w:p w:rsidR="00AB5BD4" w:rsidRPr="00591B88" w:rsidRDefault="002A4EEA">
            <w:pPr>
              <w:jc w:val="right"/>
              <w:rPr>
                <w:rFonts w:ascii="Arial" w:hAnsi="Arial" w:cs="Arial"/>
                <w:b/>
                <w:bCs/>
                <w:sz w:val="24"/>
              </w:rPr>
            </w:pPr>
            <w:r w:rsidRPr="00B11C26">
              <w:rPr>
                <w:rFonts w:ascii="Arial" w:hAnsi="Arial" w:cs="Arial"/>
                <w:b/>
                <w:bCs/>
              </w:rPr>
              <w:t>Fundo para Trabalho com Música e Liturgia</w:t>
            </w:r>
          </w:p>
        </w:tc>
      </w:tr>
    </w:tbl>
    <w:p w:rsidR="00AB5BD4" w:rsidRPr="00591B88" w:rsidRDefault="00AB5BD4">
      <w:pPr>
        <w:jc w:val="both"/>
        <w:rPr>
          <w:rFonts w:ascii="Arial" w:hAnsi="Arial" w:cs="Arial"/>
          <w:color w:val="333399"/>
          <w:sz w:val="6"/>
        </w:rPr>
        <w:sectPr w:rsidR="00AB5BD4" w:rsidRPr="00591B88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space="708"/>
          <w:docGrid w:linePitch="360"/>
        </w:sectPr>
      </w:pPr>
    </w:p>
    <w:p w:rsidR="007B4F17" w:rsidRPr="005E4AC0" w:rsidRDefault="007B4F17" w:rsidP="00650ECF">
      <w:pPr>
        <w:jc w:val="both"/>
        <w:rPr>
          <w:rFonts w:ascii="Arial" w:hAnsi="Arial" w:cs="Arial"/>
          <w:sz w:val="12"/>
          <w:szCs w:val="16"/>
        </w:rPr>
      </w:pPr>
    </w:p>
    <w:p w:rsidR="00B806C4" w:rsidRDefault="00B806C4" w:rsidP="00B806C4">
      <w:pPr>
        <w:jc w:val="both"/>
        <w:rPr>
          <w:rFonts w:ascii="Arial" w:hAnsi="Arial" w:cs="Arial"/>
          <w:b/>
          <w:sz w:val="22"/>
        </w:rPr>
      </w:pPr>
      <w:r w:rsidRPr="00B806C4">
        <w:rPr>
          <w:rFonts w:ascii="Arial" w:hAnsi="Arial" w:cs="Arial"/>
          <w:b/>
          <w:sz w:val="22"/>
        </w:rPr>
        <w:t>Até aqui nos trouxe Deus</w:t>
      </w:r>
    </w:p>
    <w:p w:rsidR="005E4AC0" w:rsidRPr="005E4AC0" w:rsidRDefault="005E4AC0" w:rsidP="00B806C4">
      <w:pPr>
        <w:jc w:val="both"/>
        <w:rPr>
          <w:rFonts w:ascii="Arial" w:hAnsi="Arial" w:cs="Arial"/>
          <w:b/>
          <w:sz w:val="8"/>
        </w:rPr>
      </w:pPr>
    </w:p>
    <w:p w:rsidR="00B806C4" w:rsidRPr="00FE03EA" w:rsidRDefault="006E02DD" w:rsidP="00B806C4">
      <w:pPr>
        <w:jc w:val="both"/>
        <w:rPr>
          <w:rFonts w:ascii="Arial" w:hAnsi="Arial" w:cs="Arial"/>
        </w:rPr>
      </w:pPr>
      <w:r w:rsidRPr="00FE03EA">
        <w:rPr>
          <w:rFonts w:ascii="Arial" w:hAnsi="Arial" w:cs="Arial"/>
          <w:b/>
          <w:noProof/>
        </w:rPr>
        <w:drawing>
          <wp:anchor distT="0" distB="0" distL="114300" distR="114300" simplePos="0" relativeHeight="251669504" behindDoc="0" locked="0" layoutInCell="1" allowOverlap="1" wp14:anchorId="3E02D15A" wp14:editId="0D263DC5">
            <wp:simplePos x="0" y="0"/>
            <wp:positionH relativeFrom="column">
              <wp:posOffset>2185035</wp:posOffset>
            </wp:positionH>
            <wp:positionV relativeFrom="paragraph">
              <wp:posOffset>53340</wp:posOffset>
            </wp:positionV>
            <wp:extent cx="2421890" cy="2346960"/>
            <wp:effectExtent l="0" t="0" r="0" b="0"/>
            <wp:wrapSquare wrapText="bothSides"/>
            <wp:docPr id="13" name="Imagem 13" descr="C:\Users\olmiro\AppData\Local\Microsoft\Windows\INetCache\Content.Outlook\U2HCFFVW\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lmiro\AppData\Local\Microsoft\Windows\INetCache\Content.Outlook\U2HCFFVW\Slide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6C4" w:rsidRPr="00FE03EA">
        <w:rPr>
          <w:rFonts w:ascii="Arial" w:hAnsi="Arial" w:cs="Arial"/>
        </w:rPr>
        <w:t>Quando a esperança enfraquece,</w:t>
      </w:r>
      <w:r w:rsidR="00942EB8" w:rsidRPr="00FE03EA">
        <w:rPr>
          <w:rFonts w:ascii="Arial" w:hAnsi="Arial" w:cs="Arial"/>
        </w:rPr>
        <w:t xml:space="preserve"> </w:t>
      </w:r>
      <w:r w:rsidR="00B806C4" w:rsidRPr="00FE03EA">
        <w:rPr>
          <w:rFonts w:ascii="Arial" w:hAnsi="Arial" w:cs="Arial"/>
        </w:rPr>
        <w:t xml:space="preserve">entramos em crise, ou a fé esmorece, onde buscamos conforto? </w:t>
      </w:r>
    </w:p>
    <w:p w:rsidR="00B806C4" w:rsidRPr="00FE03EA" w:rsidRDefault="00B806C4" w:rsidP="00B806C4">
      <w:pPr>
        <w:jc w:val="both"/>
        <w:rPr>
          <w:rFonts w:ascii="Arial" w:hAnsi="Arial" w:cs="Arial"/>
        </w:rPr>
      </w:pPr>
      <w:r w:rsidRPr="00FE03EA">
        <w:rPr>
          <w:rFonts w:ascii="Arial" w:hAnsi="Arial" w:cs="Arial"/>
        </w:rPr>
        <w:t>Em 2020, quase tudo parou. Também as portas dos templos se fecharam, a música comunitária silenciou, mas o culto continuou através de um novo espaço. Deus nos falou de diferentes formas!</w:t>
      </w:r>
    </w:p>
    <w:p w:rsidR="00B806C4" w:rsidRPr="00FE03EA" w:rsidRDefault="00B806C4" w:rsidP="00B806C4">
      <w:pPr>
        <w:jc w:val="both"/>
        <w:rPr>
          <w:rFonts w:ascii="Arial" w:hAnsi="Arial" w:cs="Arial"/>
        </w:rPr>
      </w:pPr>
      <w:r w:rsidRPr="00FE03EA">
        <w:rPr>
          <w:rFonts w:ascii="Arial" w:hAnsi="Arial" w:cs="Arial"/>
        </w:rPr>
        <w:t>O culto é o coração da vida comunitária! Nele, Deus nos vivifica e nos revigora, e ele sempre está com seu povo!</w:t>
      </w:r>
    </w:p>
    <w:p w:rsidR="00B806C4" w:rsidRPr="00FE03EA" w:rsidRDefault="00B806C4" w:rsidP="00B806C4">
      <w:pPr>
        <w:jc w:val="both"/>
        <w:rPr>
          <w:rFonts w:ascii="Arial" w:hAnsi="Arial" w:cs="Arial"/>
        </w:rPr>
      </w:pPr>
      <w:r w:rsidRPr="00FE03EA">
        <w:rPr>
          <w:rFonts w:ascii="Arial" w:hAnsi="Arial" w:cs="Arial"/>
        </w:rPr>
        <w:t xml:space="preserve">Tudo que vem de Deus serve para nos despertar à gratidão e a ofertar conforme o coração. </w:t>
      </w:r>
    </w:p>
    <w:p w:rsidR="005B1900" w:rsidRPr="00FE03EA" w:rsidRDefault="00B806C4" w:rsidP="00B806C4">
      <w:pPr>
        <w:jc w:val="both"/>
        <w:rPr>
          <w:rFonts w:ascii="Arial" w:hAnsi="Arial" w:cs="Arial"/>
        </w:rPr>
      </w:pPr>
      <w:r w:rsidRPr="00FE03EA">
        <w:rPr>
          <w:rFonts w:ascii="Arial" w:hAnsi="Arial" w:cs="Arial"/>
        </w:rPr>
        <w:t>Oferte hoje para o Fundo para o Trabalho com Música e Liturgia na IECLB</w:t>
      </w:r>
      <w:r w:rsidRPr="00FE03EA">
        <w:rPr>
          <w:rFonts w:ascii="Arial" w:hAnsi="Arial" w:cs="Arial"/>
          <w:sz w:val="22"/>
        </w:rPr>
        <w:t>.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4836"/>
      </w:tblGrid>
      <w:tr w:rsidR="00AB5BD4" w:rsidRPr="00591B88" w:rsidTr="00EB6B2D">
        <w:trPr>
          <w:cantSplit/>
        </w:trPr>
        <w:tc>
          <w:tcPr>
            <w:tcW w:w="1744" w:type="pct"/>
            <w:shd w:val="clear" w:color="auto" w:fill="7030A0"/>
          </w:tcPr>
          <w:p w:rsidR="00AB5BD4" w:rsidRPr="00EB6B2D" w:rsidRDefault="00F54EF7">
            <w:pPr>
              <w:rPr>
                <w:rFonts w:ascii="Arial" w:hAnsi="Arial" w:cs="Arial"/>
                <w:b/>
                <w:bCs/>
                <w:lang w:val="pt-PT"/>
              </w:rPr>
            </w:pPr>
            <w:r>
              <w:rPr>
                <w:rFonts w:ascii="Arial" w:hAnsi="Arial" w:cs="Arial"/>
                <w:b/>
                <w:bCs/>
                <w:lang w:val="pt-PT"/>
              </w:rPr>
              <w:lastRenderedPageBreak/>
              <w:t>2</w:t>
            </w:r>
            <w:r w:rsidR="00EB6B2D" w:rsidRPr="00EB6B2D">
              <w:rPr>
                <w:rFonts w:ascii="Arial" w:hAnsi="Arial" w:cs="Arial"/>
                <w:b/>
                <w:bCs/>
                <w:lang w:val="pt-PT"/>
              </w:rPr>
              <w:t>8</w:t>
            </w:r>
            <w:r w:rsidR="00F7396E" w:rsidRPr="00EB6B2D">
              <w:rPr>
                <w:rFonts w:ascii="Arial" w:hAnsi="Arial" w:cs="Arial"/>
                <w:b/>
                <w:bCs/>
                <w:lang w:val="pt-PT"/>
              </w:rPr>
              <w:t xml:space="preserve"> </w:t>
            </w:r>
            <w:r w:rsidR="00AB5BD4" w:rsidRPr="00EB6B2D">
              <w:rPr>
                <w:rFonts w:ascii="Arial" w:hAnsi="Arial" w:cs="Arial"/>
                <w:b/>
                <w:bCs/>
                <w:lang w:val="pt-PT"/>
              </w:rPr>
              <w:t>de fevereiro</w:t>
            </w:r>
          </w:p>
          <w:p w:rsidR="00AB5BD4" w:rsidRPr="005B1900" w:rsidRDefault="00953CD0" w:rsidP="00EB6B2D">
            <w:pPr>
              <w:rPr>
                <w:rFonts w:ascii="Arial" w:hAnsi="Arial" w:cs="Arial"/>
                <w:b/>
                <w:sz w:val="14"/>
                <w:szCs w:val="14"/>
                <w:lang w:val="pt-PT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pt-PT"/>
              </w:rPr>
              <w:t>2</w:t>
            </w:r>
            <w:r w:rsidR="00EB6B2D" w:rsidRPr="005B1900">
              <w:rPr>
                <w:rFonts w:ascii="Arial" w:hAnsi="Arial" w:cs="Arial"/>
                <w:b/>
                <w:sz w:val="14"/>
                <w:szCs w:val="14"/>
                <w:lang w:val="pt-PT"/>
              </w:rPr>
              <w:t>º</w:t>
            </w:r>
            <w:r w:rsidR="00626AAB" w:rsidRPr="005B1900">
              <w:rPr>
                <w:rFonts w:ascii="Arial" w:hAnsi="Arial" w:cs="Arial"/>
                <w:b/>
                <w:sz w:val="14"/>
                <w:szCs w:val="14"/>
                <w:lang w:val="pt-PT"/>
              </w:rPr>
              <w:t xml:space="preserve"> D</w:t>
            </w:r>
            <w:r w:rsidR="00AF27A3" w:rsidRPr="005B1900">
              <w:rPr>
                <w:rFonts w:ascii="Arial" w:hAnsi="Arial" w:cs="Arial"/>
                <w:b/>
                <w:sz w:val="14"/>
                <w:szCs w:val="14"/>
                <w:lang w:val="pt-PT"/>
              </w:rPr>
              <w:t xml:space="preserve">omingo </w:t>
            </w:r>
            <w:r w:rsidR="00EB6B2D" w:rsidRPr="005B1900">
              <w:rPr>
                <w:rFonts w:ascii="Arial" w:hAnsi="Arial" w:cs="Arial"/>
                <w:b/>
                <w:sz w:val="14"/>
                <w:szCs w:val="14"/>
                <w:lang w:val="pt-PT"/>
              </w:rPr>
              <w:t>na Quaresma</w:t>
            </w:r>
            <w:r w:rsidR="00551470" w:rsidRPr="005B1900">
              <w:rPr>
                <w:rFonts w:ascii="Arial" w:hAnsi="Arial" w:cs="Arial"/>
                <w:b/>
                <w:sz w:val="14"/>
                <w:szCs w:val="14"/>
                <w:lang w:val="pt-PT"/>
              </w:rPr>
              <w:t xml:space="preserve"> </w:t>
            </w:r>
          </w:p>
        </w:tc>
        <w:tc>
          <w:tcPr>
            <w:tcW w:w="3256" w:type="pct"/>
            <w:shd w:val="clear" w:color="auto" w:fill="7030A0"/>
          </w:tcPr>
          <w:p w:rsidR="00AB5BD4" w:rsidRPr="00B11C26" w:rsidRDefault="00EB6B2D" w:rsidP="00AF27A3">
            <w:pPr>
              <w:pStyle w:val="Ttulo2"/>
              <w:rPr>
                <w:rFonts w:ascii="Arial" w:hAnsi="Arial"/>
                <w:color w:val="auto"/>
                <w:sz w:val="20"/>
              </w:rPr>
            </w:pPr>
            <w:r w:rsidRPr="00B11C26">
              <w:rPr>
                <w:rFonts w:ascii="Arial" w:hAnsi="Arial"/>
                <w:sz w:val="20"/>
              </w:rPr>
              <w:t xml:space="preserve">Fundo para </w:t>
            </w:r>
            <w:proofErr w:type="gramStart"/>
            <w:r w:rsidRPr="00B11C26">
              <w:rPr>
                <w:rFonts w:ascii="Arial" w:hAnsi="Arial"/>
                <w:sz w:val="20"/>
              </w:rPr>
              <w:t>Implementação</w:t>
            </w:r>
            <w:proofErr w:type="gramEnd"/>
            <w:r w:rsidRPr="00B11C26">
              <w:rPr>
                <w:rFonts w:ascii="Arial" w:hAnsi="Arial"/>
                <w:sz w:val="20"/>
              </w:rPr>
              <w:t xml:space="preserve"> Capelanias da Saúde/ Rede de Diaconia</w:t>
            </w:r>
          </w:p>
        </w:tc>
      </w:tr>
    </w:tbl>
    <w:p w:rsidR="00AB5BD4" w:rsidRPr="00591B88" w:rsidRDefault="00AB5BD4">
      <w:pPr>
        <w:ind w:firstLine="708"/>
        <w:rPr>
          <w:rFonts w:ascii="Arial" w:hAnsi="Arial" w:cs="Arial"/>
          <w:color w:val="333399"/>
          <w:sz w:val="6"/>
        </w:rPr>
      </w:pPr>
    </w:p>
    <w:p w:rsidR="006E7D37" w:rsidRPr="00591B88" w:rsidRDefault="006E7D37" w:rsidP="006E7D37">
      <w:pPr>
        <w:jc w:val="both"/>
        <w:rPr>
          <w:rFonts w:ascii="Arial" w:hAnsi="Arial" w:cs="Arial"/>
          <w:color w:val="333399"/>
          <w:sz w:val="6"/>
        </w:rPr>
        <w:sectPr w:rsidR="006E7D37" w:rsidRPr="00591B88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space="708"/>
          <w:docGrid w:linePitch="360"/>
        </w:sectPr>
      </w:pPr>
    </w:p>
    <w:p w:rsidR="00EC6807" w:rsidRPr="00EC6807" w:rsidRDefault="00EC6807" w:rsidP="0031344A">
      <w:pPr>
        <w:jc w:val="center"/>
        <w:rPr>
          <w:rFonts w:ascii="Arial" w:hAnsi="Arial" w:cs="Arial"/>
          <w:b/>
          <w:sz w:val="16"/>
        </w:rPr>
      </w:pPr>
    </w:p>
    <w:p w:rsidR="00E01B73" w:rsidRDefault="00E01B73" w:rsidP="00E01B73">
      <w:pPr>
        <w:jc w:val="both"/>
        <w:rPr>
          <w:rFonts w:ascii="Arial" w:hAnsi="Arial" w:cs="Arial"/>
          <w:b/>
          <w:sz w:val="22"/>
        </w:rPr>
      </w:pPr>
      <w:r w:rsidRPr="00E01B73">
        <w:rPr>
          <w:rFonts w:ascii="Arial" w:hAnsi="Arial" w:cs="Arial"/>
          <w:b/>
          <w:sz w:val="22"/>
        </w:rPr>
        <w:t>Uma Rede que fortalece a Diaconia Institucional</w:t>
      </w:r>
    </w:p>
    <w:p w:rsidR="00E01B73" w:rsidRDefault="00A13DF0" w:rsidP="00E01B73">
      <w:pPr>
        <w:jc w:val="both"/>
        <w:rPr>
          <w:rFonts w:ascii="Arial" w:hAnsi="Arial" w:cs="Arial"/>
          <w:b/>
          <w:sz w:val="22"/>
        </w:rPr>
      </w:pPr>
      <w:r w:rsidRPr="00A13DF0">
        <w:rPr>
          <w:noProof/>
          <w:sz w:val="18"/>
        </w:rPr>
        <w:drawing>
          <wp:anchor distT="0" distB="0" distL="114300" distR="114300" simplePos="0" relativeHeight="251666432" behindDoc="0" locked="0" layoutInCell="1" allowOverlap="1" wp14:anchorId="439EEEDE" wp14:editId="433E9F81">
            <wp:simplePos x="0" y="0"/>
            <wp:positionH relativeFrom="column">
              <wp:posOffset>1270</wp:posOffset>
            </wp:positionH>
            <wp:positionV relativeFrom="paragraph">
              <wp:posOffset>163195</wp:posOffset>
            </wp:positionV>
            <wp:extent cx="2490470" cy="2155825"/>
            <wp:effectExtent l="0" t="0" r="5080" b="0"/>
            <wp:wrapSquare wrapText="bothSides"/>
            <wp:docPr id="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2155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E82" w:rsidRPr="00A13DF0" w:rsidRDefault="00E01B73" w:rsidP="00E01B73">
      <w:pPr>
        <w:jc w:val="both"/>
        <w:rPr>
          <w:rFonts w:ascii="Arial" w:hAnsi="Arial" w:cs="Arial"/>
          <w:sz w:val="16"/>
          <w:szCs w:val="18"/>
        </w:rPr>
      </w:pPr>
      <w:r w:rsidRPr="00A13DF0">
        <w:rPr>
          <w:rFonts w:ascii="Arial" w:hAnsi="Arial" w:cs="Arial"/>
        </w:rPr>
        <w:t>A Rede de Diaconia é integrada por 50 instituições diaconais da IECLB, que atuam com crianças, juventudes, mulheres, pessoas idosas, pessoas com deficiência, povos indígenas, agricultoras e agricultores familiares, praticantes da medicina popular e pessoas em tratamento de saúde. A tua oferta possibilitará a continuidade de nossas ações de formação, intercâmbios e apoio a projetos, fortalecendo a diaconia transformadora e profética na igreja.</w:t>
      </w:r>
    </w:p>
    <w:p w:rsidR="005B1900" w:rsidRDefault="005B1900" w:rsidP="00A71C85">
      <w:pPr>
        <w:jc w:val="both"/>
        <w:rPr>
          <w:rFonts w:ascii="Arial" w:hAnsi="Arial" w:cs="Arial"/>
          <w:b/>
          <w:sz w:val="18"/>
          <w:szCs w:val="18"/>
        </w:rPr>
      </w:pPr>
    </w:p>
    <w:p w:rsidR="00D66DB8" w:rsidRDefault="00D66DB8" w:rsidP="00A71C85">
      <w:pPr>
        <w:jc w:val="both"/>
        <w:rPr>
          <w:rFonts w:ascii="Arial" w:hAnsi="Arial" w:cs="Arial"/>
          <w:b/>
          <w:sz w:val="18"/>
          <w:szCs w:val="18"/>
        </w:rPr>
      </w:pPr>
    </w:p>
    <w:p w:rsidR="00A13DF0" w:rsidRDefault="00A13DF0" w:rsidP="00A71C85">
      <w:pPr>
        <w:jc w:val="both"/>
        <w:rPr>
          <w:rFonts w:ascii="Arial" w:hAnsi="Arial" w:cs="Arial"/>
          <w:b/>
          <w:sz w:val="18"/>
          <w:szCs w:val="18"/>
        </w:rPr>
      </w:pPr>
    </w:p>
    <w:p w:rsidR="009154D3" w:rsidRDefault="009154D3" w:rsidP="00A71C85">
      <w:pPr>
        <w:jc w:val="both"/>
        <w:rPr>
          <w:rFonts w:ascii="Arial" w:hAnsi="Arial" w:cs="Arial"/>
          <w:b/>
          <w:sz w:val="22"/>
          <w:szCs w:val="18"/>
        </w:rPr>
      </w:pPr>
      <w:r w:rsidRPr="009154D3">
        <w:rPr>
          <w:rFonts w:ascii="Arial" w:hAnsi="Arial" w:cs="Arial"/>
          <w:b/>
          <w:sz w:val="22"/>
          <w:szCs w:val="18"/>
        </w:rPr>
        <w:t>Amparo e acompanhamento</w:t>
      </w:r>
    </w:p>
    <w:p w:rsidR="00A13DF0" w:rsidRPr="005E4AC0" w:rsidRDefault="00A13DF0" w:rsidP="00A71C85">
      <w:pPr>
        <w:jc w:val="both"/>
        <w:rPr>
          <w:rFonts w:ascii="Arial" w:hAnsi="Arial" w:cs="Arial"/>
          <w:b/>
          <w:sz w:val="8"/>
          <w:szCs w:val="18"/>
        </w:rPr>
      </w:pPr>
    </w:p>
    <w:p w:rsidR="00365500" w:rsidRDefault="0097102E" w:rsidP="009154D3">
      <w:pPr>
        <w:jc w:val="both"/>
        <w:rPr>
          <w:rFonts w:ascii="Arial" w:hAnsi="Arial" w:cs="Arial"/>
          <w:szCs w:val="18"/>
        </w:rPr>
      </w:pPr>
      <w:r w:rsidRPr="00A13DF0">
        <w:rPr>
          <w:noProof/>
          <w:sz w:val="18"/>
        </w:rPr>
        <w:drawing>
          <wp:anchor distT="0" distB="0" distL="114300" distR="114300" simplePos="0" relativeHeight="251680768" behindDoc="0" locked="0" layoutInCell="1" allowOverlap="1" wp14:anchorId="0B653A5C" wp14:editId="457C9352">
            <wp:simplePos x="0" y="0"/>
            <wp:positionH relativeFrom="column">
              <wp:posOffset>2324100</wp:posOffset>
            </wp:positionH>
            <wp:positionV relativeFrom="paragraph">
              <wp:posOffset>35560</wp:posOffset>
            </wp:positionV>
            <wp:extent cx="2282190" cy="2155825"/>
            <wp:effectExtent l="0" t="0" r="3810" b="0"/>
            <wp:wrapSquare wrapText="bothSides"/>
            <wp:docPr id="27" name="Imagem 27" descr="Curso de Capelania Hospitalar com Certificado Válido【MATRICULE-SE!】WR  Educac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urso de Capelania Hospitalar com Certificado Válido【MATRICULE-SE!】WR  Educaciona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4D3" w:rsidRPr="00A13DF0">
        <w:rPr>
          <w:rFonts w:ascii="Arial" w:hAnsi="Arial" w:cs="Arial"/>
          <w:szCs w:val="18"/>
        </w:rPr>
        <w:t>As capelanias atuam no amparo e acompanhamento de pessoas e famílias hospitalizadas. Ao sofrimento com a doença soma-se a distância da família. Nessa situação delicada, o acompanhamento pastoral é a conexão com a Igreja, a fé e o que lhe é familiar. A ampliação desse trabalho depende de ofertas, por isso contamos com o seu apoio.</w:t>
      </w:r>
    </w:p>
    <w:p w:rsidR="009154D3" w:rsidRPr="00A13DF0" w:rsidRDefault="009154D3" w:rsidP="009154D3">
      <w:pPr>
        <w:jc w:val="both"/>
        <w:rPr>
          <w:rFonts w:ascii="Arial" w:hAnsi="Arial" w:cs="Arial"/>
          <w:szCs w:val="18"/>
        </w:rPr>
      </w:pPr>
      <w:r w:rsidRPr="00A13DF0">
        <w:rPr>
          <w:rFonts w:ascii="Arial" w:hAnsi="Arial" w:cs="Arial"/>
          <w:szCs w:val="18"/>
        </w:rPr>
        <w:t xml:space="preserve"> A oferta do Culto de hoje destina-se ao desenvolvimento das Capelanias da Saúde na IECLB. Gratidão por sua oferta!</w:t>
      </w:r>
    </w:p>
    <w:p w:rsidR="009154D3" w:rsidRDefault="009154D3" w:rsidP="00A71C85">
      <w:pPr>
        <w:jc w:val="both"/>
        <w:rPr>
          <w:rFonts w:ascii="Arial" w:hAnsi="Arial" w:cs="Arial"/>
          <w:sz w:val="22"/>
          <w:szCs w:val="18"/>
        </w:rPr>
      </w:pPr>
    </w:p>
    <w:p w:rsidR="00A13DF0" w:rsidRDefault="00A13DF0" w:rsidP="00A71C85">
      <w:pPr>
        <w:jc w:val="both"/>
        <w:rPr>
          <w:rFonts w:ascii="Arial" w:hAnsi="Arial" w:cs="Arial"/>
          <w:sz w:val="22"/>
          <w:szCs w:val="18"/>
        </w:rPr>
      </w:pPr>
    </w:p>
    <w:p w:rsidR="00A13DF0" w:rsidRDefault="00A13DF0" w:rsidP="00A71C85">
      <w:pPr>
        <w:jc w:val="both"/>
        <w:rPr>
          <w:rFonts w:ascii="Arial" w:hAnsi="Arial" w:cs="Arial"/>
          <w:sz w:val="22"/>
          <w:szCs w:val="18"/>
        </w:rPr>
      </w:pPr>
    </w:p>
    <w:p w:rsidR="00A13DF0" w:rsidRDefault="00A13DF0" w:rsidP="00A71C85">
      <w:pPr>
        <w:jc w:val="both"/>
        <w:rPr>
          <w:rFonts w:ascii="Arial" w:hAnsi="Arial" w:cs="Arial"/>
          <w:sz w:val="22"/>
          <w:szCs w:val="18"/>
        </w:rPr>
      </w:pPr>
    </w:p>
    <w:p w:rsidR="006F00CE" w:rsidRDefault="006F00CE" w:rsidP="00A71C85">
      <w:pPr>
        <w:jc w:val="both"/>
        <w:rPr>
          <w:rFonts w:ascii="Arial" w:hAnsi="Arial" w:cs="Arial"/>
          <w:sz w:val="22"/>
          <w:szCs w:val="18"/>
        </w:rPr>
      </w:pPr>
    </w:p>
    <w:p w:rsidR="006F00CE" w:rsidRPr="009154D3" w:rsidRDefault="006F00CE" w:rsidP="00A71C85">
      <w:pPr>
        <w:jc w:val="both"/>
        <w:rPr>
          <w:rFonts w:ascii="Arial" w:hAnsi="Arial" w:cs="Arial"/>
          <w:sz w:val="22"/>
          <w:szCs w:val="18"/>
        </w:rPr>
        <w:sectPr w:rsidR="006F00CE" w:rsidRPr="009154D3" w:rsidSect="00F373FE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space="284"/>
          <w:docGrid w:linePitch="360"/>
        </w:sectPr>
      </w:pPr>
    </w:p>
    <w:p w:rsidR="00F373FE" w:rsidRPr="00591B88" w:rsidRDefault="00F373FE">
      <w:pPr>
        <w:rPr>
          <w:rFonts w:ascii="Arial" w:hAnsi="Arial" w:cs="Arial"/>
          <w:color w:val="333399"/>
          <w:sz w:val="16"/>
        </w:rPr>
        <w:sectPr w:rsidR="00F373FE" w:rsidRPr="00591B88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num="2" w:space="284"/>
          <w:docGrid w:linePitch="360"/>
        </w:sect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5088"/>
      </w:tblGrid>
      <w:tr w:rsidR="00AB5BD4" w:rsidRPr="00591B88" w:rsidTr="008E31AD">
        <w:trPr>
          <w:cantSplit/>
        </w:trPr>
        <w:tc>
          <w:tcPr>
            <w:tcW w:w="1574" w:type="pct"/>
            <w:shd w:val="clear" w:color="auto" w:fill="7030A0"/>
          </w:tcPr>
          <w:p w:rsidR="00AB5BD4" w:rsidRPr="00591B88" w:rsidRDefault="00206D32">
            <w:pPr>
              <w:rPr>
                <w:rFonts w:ascii="Arial" w:hAnsi="Arial" w:cs="Arial"/>
                <w:b/>
                <w:bCs/>
                <w:lang w:val="pt-PT"/>
              </w:rPr>
            </w:pPr>
            <w:r>
              <w:rPr>
                <w:rFonts w:ascii="Arial" w:hAnsi="Arial" w:cs="Arial"/>
                <w:b/>
                <w:bCs/>
                <w:lang w:val="pt-PT"/>
              </w:rPr>
              <w:lastRenderedPageBreak/>
              <w:t>2</w:t>
            </w:r>
            <w:r w:rsidR="002B6E82" w:rsidRPr="00591B88">
              <w:rPr>
                <w:rFonts w:ascii="Arial" w:hAnsi="Arial" w:cs="Arial"/>
                <w:b/>
                <w:bCs/>
                <w:lang w:val="pt-PT"/>
              </w:rPr>
              <w:t>1</w:t>
            </w:r>
            <w:r w:rsidR="006F0CDF" w:rsidRPr="00591B88">
              <w:rPr>
                <w:rFonts w:ascii="Arial" w:hAnsi="Arial" w:cs="Arial"/>
                <w:b/>
                <w:bCs/>
                <w:lang w:val="pt-PT"/>
              </w:rPr>
              <w:t xml:space="preserve"> de março</w:t>
            </w:r>
          </w:p>
          <w:p w:rsidR="00AB5BD4" w:rsidRPr="005B1900" w:rsidRDefault="00206D32">
            <w:pPr>
              <w:rPr>
                <w:rFonts w:ascii="Arial" w:hAnsi="Arial" w:cs="Arial"/>
                <w:b/>
                <w:bCs/>
                <w:sz w:val="14"/>
                <w:szCs w:val="14"/>
                <w:lang w:val="pt-PT"/>
              </w:rPr>
            </w:pPr>
            <w:r w:rsidRPr="005B1900">
              <w:rPr>
                <w:rFonts w:ascii="Arial" w:hAnsi="Arial" w:cs="Arial"/>
                <w:b/>
                <w:bCs/>
                <w:sz w:val="14"/>
                <w:szCs w:val="14"/>
              </w:rPr>
              <w:t>5</w:t>
            </w:r>
            <w:r w:rsidR="00AB5BD4" w:rsidRPr="005B1900">
              <w:rPr>
                <w:rFonts w:ascii="Arial" w:hAnsi="Arial" w:cs="Arial"/>
                <w:b/>
                <w:bCs/>
                <w:sz w:val="14"/>
                <w:szCs w:val="14"/>
              </w:rPr>
              <w:t>º Domingo na Quaresma</w:t>
            </w:r>
          </w:p>
        </w:tc>
        <w:tc>
          <w:tcPr>
            <w:tcW w:w="3426" w:type="pct"/>
            <w:shd w:val="clear" w:color="auto" w:fill="7030A0"/>
          </w:tcPr>
          <w:p w:rsidR="00AB5BD4" w:rsidRPr="00B11C26" w:rsidRDefault="00206D32" w:rsidP="00AF27A3">
            <w:pPr>
              <w:pStyle w:val="Ttulo1"/>
              <w:jc w:val="right"/>
              <w:rPr>
                <w:color w:val="auto"/>
                <w:sz w:val="20"/>
              </w:rPr>
            </w:pPr>
            <w:r w:rsidRPr="00B11C26">
              <w:rPr>
                <w:color w:val="auto"/>
                <w:sz w:val="20"/>
              </w:rPr>
              <w:t>Programa de Acompanhamento a Ministras e Ministros</w:t>
            </w:r>
          </w:p>
        </w:tc>
      </w:tr>
    </w:tbl>
    <w:p w:rsidR="00AB5BD4" w:rsidRPr="00591B88" w:rsidRDefault="00AB5BD4">
      <w:pPr>
        <w:rPr>
          <w:rFonts w:ascii="Arial" w:hAnsi="Arial" w:cs="Arial"/>
          <w:i/>
          <w:color w:val="333399"/>
        </w:rPr>
        <w:sectPr w:rsidR="00AB5BD4" w:rsidRPr="00591B88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space="708"/>
          <w:docGrid w:linePitch="360"/>
        </w:sectPr>
      </w:pPr>
    </w:p>
    <w:p w:rsidR="00A72DDF" w:rsidRPr="00EC6807" w:rsidRDefault="00A72DDF" w:rsidP="005C59E5">
      <w:pPr>
        <w:pStyle w:val="Recuodecorpodetexto2"/>
        <w:ind w:firstLine="0"/>
        <w:jc w:val="center"/>
        <w:rPr>
          <w:rFonts w:ascii="Arial" w:hAnsi="Arial"/>
          <w:b/>
          <w:color w:val="auto"/>
          <w:szCs w:val="18"/>
        </w:rPr>
      </w:pPr>
    </w:p>
    <w:p w:rsidR="005601A7" w:rsidRDefault="005601A7" w:rsidP="000211FE">
      <w:pPr>
        <w:pStyle w:val="Recuodecorpodetexto2"/>
        <w:ind w:firstLine="0"/>
        <w:rPr>
          <w:rFonts w:ascii="Arial" w:hAnsi="Arial"/>
          <w:b/>
          <w:color w:val="auto"/>
          <w:sz w:val="22"/>
          <w:szCs w:val="18"/>
        </w:rPr>
      </w:pPr>
      <w:r w:rsidRPr="005601A7">
        <w:rPr>
          <w:rFonts w:ascii="Arial" w:hAnsi="Arial"/>
          <w:b/>
          <w:color w:val="auto"/>
          <w:sz w:val="22"/>
          <w:szCs w:val="18"/>
        </w:rPr>
        <w:t>Queremos nos abraçar</w:t>
      </w:r>
    </w:p>
    <w:p w:rsidR="005601A7" w:rsidRPr="005E4AC0" w:rsidRDefault="005601A7" w:rsidP="005601A7">
      <w:pPr>
        <w:pStyle w:val="Recuodecorpodetexto2"/>
        <w:rPr>
          <w:rFonts w:ascii="Arial" w:hAnsi="Arial"/>
          <w:b/>
          <w:color w:val="auto"/>
          <w:sz w:val="8"/>
          <w:szCs w:val="18"/>
        </w:rPr>
      </w:pPr>
    </w:p>
    <w:p w:rsidR="005601A7" w:rsidRPr="00A13DF0" w:rsidRDefault="005601A7" w:rsidP="005601A7">
      <w:pPr>
        <w:pStyle w:val="Recuodecorpodetexto2"/>
        <w:ind w:firstLine="0"/>
        <w:rPr>
          <w:rFonts w:ascii="Arial" w:hAnsi="Arial"/>
          <w:color w:val="auto"/>
          <w:sz w:val="20"/>
          <w:szCs w:val="18"/>
        </w:rPr>
      </w:pPr>
      <w:r w:rsidRPr="00A13DF0">
        <w:rPr>
          <w:noProof/>
          <w:sz w:val="14"/>
        </w:rPr>
        <w:drawing>
          <wp:anchor distT="0" distB="0" distL="114300" distR="114300" simplePos="0" relativeHeight="251667456" behindDoc="0" locked="0" layoutInCell="1" allowOverlap="1" wp14:anchorId="65F1B5AF" wp14:editId="04D3D6AA">
            <wp:simplePos x="0" y="0"/>
            <wp:positionH relativeFrom="column">
              <wp:posOffset>1270</wp:posOffset>
            </wp:positionH>
            <wp:positionV relativeFrom="paragraph">
              <wp:posOffset>2540</wp:posOffset>
            </wp:positionV>
            <wp:extent cx="2449195" cy="2155825"/>
            <wp:effectExtent l="0" t="0" r="8255" b="0"/>
            <wp:wrapSquare wrapText="bothSides"/>
            <wp:docPr id="10" name="Imagem 10" descr="C:\Users\olmiro\AppData\Local\Microsoft\Windows\INetCache\Content.Word\Período Probatório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miro\AppData\Local\Microsoft\Windows\INetCache\Content.Word\Período Probatório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DF0">
        <w:rPr>
          <w:rFonts w:ascii="Arial" w:hAnsi="Arial"/>
          <w:color w:val="auto"/>
          <w:sz w:val="20"/>
          <w:szCs w:val="18"/>
        </w:rPr>
        <w:t xml:space="preserve">Há </w:t>
      </w:r>
      <w:proofErr w:type="gramStart"/>
      <w:r w:rsidRPr="00A13DF0">
        <w:rPr>
          <w:rFonts w:ascii="Arial" w:hAnsi="Arial"/>
          <w:color w:val="auto"/>
          <w:sz w:val="20"/>
          <w:szCs w:val="18"/>
        </w:rPr>
        <w:t>1</w:t>
      </w:r>
      <w:proofErr w:type="gramEnd"/>
      <w:r w:rsidRPr="00A13DF0">
        <w:rPr>
          <w:rFonts w:ascii="Arial" w:hAnsi="Arial"/>
          <w:color w:val="auto"/>
          <w:sz w:val="20"/>
          <w:szCs w:val="18"/>
        </w:rPr>
        <w:t xml:space="preserve"> ano, nos deparamos com o início da pandemia. Mudamos hábitos de vida e de trabalho. Ministros e ministras da IECLB precisaram reinventar-se para chegar, on-line, com fé, esperança e amor aos lares de milhões de pessoas. </w:t>
      </w:r>
    </w:p>
    <w:p w:rsidR="00FD40E1" w:rsidRPr="00A13DF0" w:rsidRDefault="005601A7" w:rsidP="005601A7">
      <w:pPr>
        <w:pStyle w:val="Recuodecorpodetexto2"/>
        <w:ind w:firstLine="0"/>
        <w:rPr>
          <w:rFonts w:ascii="Arial" w:hAnsi="Arial"/>
          <w:color w:val="auto"/>
          <w:sz w:val="20"/>
          <w:szCs w:val="18"/>
        </w:rPr>
      </w:pPr>
      <w:r w:rsidRPr="00A13DF0">
        <w:rPr>
          <w:rFonts w:ascii="Arial" w:hAnsi="Arial"/>
          <w:color w:val="auto"/>
          <w:sz w:val="20"/>
          <w:szCs w:val="18"/>
        </w:rPr>
        <w:t xml:space="preserve">Em 2021, queremos voltar a nos encontrar e nos abraçar. O Programa de Acompanhamento a Ministras e Ministros oferece seminários nacionais que têm o objetivo de cuidar, fortalecer e </w:t>
      </w:r>
      <w:proofErr w:type="spellStart"/>
      <w:r w:rsidRPr="00A13DF0">
        <w:rPr>
          <w:rFonts w:ascii="Arial" w:hAnsi="Arial"/>
          <w:color w:val="auto"/>
          <w:sz w:val="20"/>
          <w:szCs w:val="18"/>
        </w:rPr>
        <w:t>qualiﬁcar</w:t>
      </w:r>
      <w:proofErr w:type="spellEnd"/>
      <w:r w:rsidRPr="00A13DF0">
        <w:rPr>
          <w:rFonts w:ascii="Arial" w:hAnsi="Arial"/>
          <w:color w:val="auto"/>
          <w:sz w:val="20"/>
          <w:szCs w:val="18"/>
        </w:rPr>
        <w:t xml:space="preserve"> o ministro e a ministra. Tua oferta possibilita nosso abraço, nossa capacitação e fortalece nosso chamado para a missão de Deus. Gratidão!</w:t>
      </w:r>
    </w:p>
    <w:p w:rsidR="005601A7" w:rsidRDefault="005601A7" w:rsidP="005601A7">
      <w:pPr>
        <w:pStyle w:val="Recuodecorpodetexto2"/>
        <w:ind w:firstLine="0"/>
        <w:rPr>
          <w:rFonts w:ascii="Arial" w:hAnsi="Arial"/>
          <w:i/>
          <w:color w:val="auto"/>
          <w:sz w:val="20"/>
          <w:szCs w:val="20"/>
          <w:highlight w:val="yellow"/>
        </w:rPr>
      </w:pPr>
    </w:p>
    <w:p w:rsidR="00A13DF0" w:rsidRPr="00A72DDF" w:rsidRDefault="00A13DF0" w:rsidP="005601A7">
      <w:pPr>
        <w:pStyle w:val="Recuodecorpodetexto2"/>
        <w:ind w:firstLine="0"/>
        <w:rPr>
          <w:rFonts w:ascii="Arial" w:hAnsi="Arial"/>
          <w:i/>
          <w:color w:val="auto"/>
          <w:sz w:val="20"/>
          <w:szCs w:val="20"/>
          <w:highlight w:val="yellow"/>
        </w:rPr>
        <w:sectPr w:rsidR="00A13DF0" w:rsidRPr="00A72DDF" w:rsidSect="00F4189A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space="340"/>
          <w:docGrid w:linePitch="360"/>
        </w:sect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5229"/>
      </w:tblGrid>
      <w:tr w:rsidR="00AF27A3" w:rsidRPr="00591B88" w:rsidTr="002B2029">
        <w:trPr>
          <w:cantSplit/>
        </w:trPr>
        <w:tc>
          <w:tcPr>
            <w:tcW w:w="1479" w:type="pct"/>
            <w:shd w:val="clear" w:color="auto" w:fill="000000" w:themeFill="text1"/>
          </w:tcPr>
          <w:p w:rsidR="003045F5" w:rsidRPr="00591B88" w:rsidRDefault="002B2029" w:rsidP="003045F5">
            <w:pPr>
              <w:rPr>
                <w:rFonts w:ascii="Arial" w:hAnsi="Arial" w:cs="Arial"/>
                <w:b/>
                <w:bCs/>
                <w:lang w:val="pt-PT"/>
              </w:rPr>
            </w:pPr>
            <w:r>
              <w:rPr>
                <w:rFonts w:ascii="Arial" w:hAnsi="Arial" w:cs="Arial"/>
                <w:b/>
                <w:bCs/>
                <w:lang w:val="pt-PT"/>
              </w:rPr>
              <w:lastRenderedPageBreak/>
              <w:t xml:space="preserve">02 </w:t>
            </w:r>
            <w:r w:rsidR="00AF27A3" w:rsidRPr="00591B88">
              <w:rPr>
                <w:rFonts w:ascii="Arial" w:hAnsi="Arial" w:cs="Arial"/>
                <w:b/>
                <w:bCs/>
                <w:lang w:val="pt-PT"/>
              </w:rPr>
              <w:t xml:space="preserve">de </w:t>
            </w:r>
            <w:r w:rsidR="003045F5" w:rsidRPr="00591B88">
              <w:rPr>
                <w:rFonts w:ascii="Arial" w:hAnsi="Arial" w:cs="Arial"/>
                <w:b/>
                <w:bCs/>
                <w:lang w:val="pt-PT"/>
              </w:rPr>
              <w:t>abril</w:t>
            </w:r>
          </w:p>
          <w:p w:rsidR="00AF27A3" w:rsidRPr="005B1900" w:rsidRDefault="002B2029" w:rsidP="002B2029">
            <w:pPr>
              <w:rPr>
                <w:rFonts w:ascii="Arial" w:hAnsi="Arial" w:cs="Arial"/>
                <w:b/>
                <w:bCs/>
                <w:sz w:val="14"/>
                <w:szCs w:val="14"/>
                <w:lang w:val="pt-PT"/>
              </w:rPr>
            </w:pPr>
            <w:r w:rsidRPr="005B1900">
              <w:rPr>
                <w:rFonts w:ascii="Arial" w:hAnsi="Arial" w:cs="Arial"/>
                <w:b/>
                <w:bCs/>
                <w:sz w:val="14"/>
                <w:szCs w:val="14"/>
              </w:rPr>
              <w:t>Sexta Feira da Paixão</w:t>
            </w:r>
          </w:p>
        </w:tc>
        <w:tc>
          <w:tcPr>
            <w:tcW w:w="3521" w:type="pct"/>
            <w:shd w:val="clear" w:color="auto" w:fill="000000" w:themeFill="text1"/>
          </w:tcPr>
          <w:p w:rsidR="00AF27A3" w:rsidRPr="00591B88" w:rsidRDefault="002B2029" w:rsidP="003045F5">
            <w:pPr>
              <w:pStyle w:val="Ttulo1"/>
              <w:jc w:val="right"/>
              <w:rPr>
                <w:color w:val="auto"/>
              </w:rPr>
            </w:pPr>
            <w:r w:rsidRPr="00B11C26">
              <w:rPr>
                <w:color w:val="auto"/>
                <w:sz w:val="20"/>
              </w:rPr>
              <w:t xml:space="preserve">Fundo de Missão no Exterior Irmã </w:t>
            </w:r>
            <w:proofErr w:type="spellStart"/>
            <w:r w:rsidRPr="00B11C26">
              <w:rPr>
                <w:color w:val="auto"/>
                <w:sz w:val="20"/>
              </w:rPr>
              <w:t>Doraci</w:t>
            </w:r>
            <w:proofErr w:type="spellEnd"/>
            <w:r w:rsidRPr="00B11C26">
              <w:rPr>
                <w:color w:val="auto"/>
                <w:sz w:val="20"/>
              </w:rPr>
              <w:t xml:space="preserve"> J. </w:t>
            </w:r>
            <w:proofErr w:type="spellStart"/>
            <w:r w:rsidRPr="00B11C26">
              <w:rPr>
                <w:color w:val="auto"/>
                <w:sz w:val="20"/>
              </w:rPr>
              <w:t>Edinger</w:t>
            </w:r>
            <w:proofErr w:type="spellEnd"/>
            <w:r w:rsidRPr="00B11C26">
              <w:rPr>
                <w:color w:val="auto"/>
                <w:sz w:val="20"/>
              </w:rPr>
              <w:t xml:space="preserve"> / Fundo para Promoção do Ecumenismo</w:t>
            </w:r>
          </w:p>
        </w:tc>
      </w:tr>
    </w:tbl>
    <w:p w:rsidR="00AF27A3" w:rsidRPr="00591B88" w:rsidRDefault="00AF27A3" w:rsidP="00AF27A3">
      <w:pPr>
        <w:jc w:val="both"/>
        <w:rPr>
          <w:rFonts w:ascii="Arial" w:hAnsi="Arial" w:cs="Arial"/>
          <w:sz w:val="16"/>
        </w:rPr>
        <w:sectPr w:rsidR="00AF27A3" w:rsidRPr="00591B88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space="708"/>
          <w:docGrid w:linePitch="360"/>
        </w:sectPr>
      </w:pPr>
    </w:p>
    <w:p w:rsidR="007B4F17" w:rsidRPr="00EC6807" w:rsidRDefault="007B4F17" w:rsidP="006E7826">
      <w:pPr>
        <w:jc w:val="both"/>
        <w:rPr>
          <w:rFonts w:ascii="Arial" w:hAnsi="Arial" w:cs="Arial"/>
          <w:sz w:val="16"/>
          <w:szCs w:val="18"/>
        </w:rPr>
      </w:pPr>
    </w:p>
    <w:p w:rsidR="005A45BA" w:rsidRDefault="005A45BA" w:rsidP="00A72DDF">
      <w:pPr>
        <w:pStyle w:val="Corpodetexto2"/>
        <w:rPr>
          <w:rFonts w:ascii="Arial" w:hAnsi="Arial" w:cs="Arial"/>
          <w:b/>
          <w:sz w:val="22"/>
          <w:szCs w:val="18"/>
        </w:rPr>
      </w:pPr>
      <w:r w:rsidRPr="005A45BA">
        <w:rPr>
          <w:rFonts w:ascii="Arial" w:hAnsi="Arial" w:cs="Arial"/>
          <w:b/>
          <w:sz w:val="22"/>
          <w:szCs w:val="18"/>
        </w:rPr>
        <w:t xml:space="preserve">Missão no Exterior – Compartilhar as dádivas de Deus é nossa responsabilidade </w:t>
      </w:r>
    </w:p>
    <w:p w:rsidR="005A45BA" w:rsidRPr="005E4AC0" w:rsidRDefault="005A45BA" w:rsidP="00A72DDF">
      <w:pPr>
        <w:pStyle w:val="Corpodetexto2"/>
        <w:rPr>
          <w:rFonts w:ascii="Arial" w:hAnsi="Arial" w:cs="Arial"/>
          <w:b/>
          <w:sz w:val="8"/>
          <w:szCs w:val="18"/>
        </w:rPr>
      </w:pPr>
    </w:p>
    <w:p w:rsidR="00536916" w:rsidRPr="00A72DDF" w:rsidRDefault="005A45BA" w:rsidP="001F6D5A">
      <w:pPr>
        <w:pStyle w:val="Corpodetexto2"/>
        <w:rPr>
          <w:rFonts w:ascii="Arial" w:hAnsi="Arial" w:cs="Arial"/>
          <w:sz w:val="20"/>
        </w:rPr>
        <w:sectPr w:rsidR="00536916" w:rsidRPr="00A72DDF" w:rsidSect="008E5384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space="340"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2225675</wp:posOffset>
            </wp:positionH>
            <wp:positionV relativeFrom="paragraph">
              <wp:posOffset>66675</wp:posOffset>
            </wp:positionV>
            <wp:extent cx="2367280" cy="2040255"/>
            <wp:effectExtent l="0" t="0" r="0" b="0"/>
            <wp:wrapSquare wrapText="bothSides"/>
            <wp:docPr id="1" name="Imagem 1" descr="cid:image003.png@01D67FB0.C402A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id:image003.png@01D67FB0.C402AE5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45BA">
        <w:rPr>
          <w:rFonts w:ascii="Arial" w:hAnsi="Arial" w:cs="Arial"/>
          <w:sz w:val="20"/>
          <w:szCs w:val="18"/>
        </w:rPr>
        <w:t xml:space="preserve"> A IECLB é Igreja ecumênica e atenta às necessidades do mundo. Faz parte de duas comunhões mundiais: a Federação Luterana Mundial e Conselho Mundial de Igrejas. Também possui convênios de parceria e relações de irmandade com diversas Igrejas, na Alemanha, Estados Unidos, América Latina e África. Sua oferta de gratidão permitirá que estas parcerias </w:t>
      </w:r>
      <w:proofErr w:type="gramStart"/>
      <w:r w:rsidRPr="005A45BA">
        <w:rPr>
          <w:rFonts w:ascii="Arial" w:hAnsi="Arial" w:cs="Arial"/>
          <w:sz w:val="20"/>
          <w:szCs w:val="18"/>
        </w:rPr>
        <w:t>continuem,</w:t>
      </w:r>
      <w:proofErr w:type="gramEnd"/>
      <w:r w:rsidRPr="005A45BA">
        <w:rPr>
          <w:rFonts w:ascii="Arial" w:hAnsi="Arial" w:cs="Arial"/>
          <w:sz w:val="20"/>
          <w:szCs w:val="18"/>
        </w:rPr>
        <w:t xml:space="preserve"> que projetos sejam apoiados e que mais pessoas conheçam e cheguem à fé em Jesus Cristo.  </w:t>
      </w:r>
    </w:p>
    <w:p w:rsidR="00364FD4" w:rsidRPr="00591B88" w:rsidRDefault="00364FD4">
      <w:pPr>
        <w:jc w:val="both"/>
        <w:rPr>
          <w:rFonts w:ascii="Arial" w:hAnsi="Arial" w:cs="Arial"/>
          <w:color w:val="333399"/>
          <w:sz w:val="16"/>
        </w:rPr>
      </w:pPr>
    </w:p>
    <w:p w:rsidR="00A4696D" w:rsidRDefault="00A4696D">
      <w:pPr>
        <w:jc w:val="both"/>
        <w:rPr>
          <w:rFonts w:ascii="Arial" w:hAnsi="Arial" w:cs="Arial"/>
          <w:i/>
          <w:color w:val="333399"/>
          <w:sz w:val="16"/>
        </w:rPr>
      </w:pPr>
    </w:p>
    <w:p w:rsidR="00536916" w:rsidRDefault="00536916">
      <w:pPr>
        <w:jc w:val="both"/>
        <w:rPr>
          <w:rFonts w:ascii="Arial" w:hAnsi="Arial" w:cs="Arial"/>
          <w:i/>
          <w:color w:val="333399"/>
          <w:sz w:val="16"/>
        </w:rPr>
      </w:pPr>
    </w:p>
    <w:p w:rsidR="00A13DF0" w:rsidRDefault="00A13DF0">
      <w:pPr>
        <w:jc w:val="both"/>
        <w:rPr>
          <w:rFonts w:ascii="Arial" w:hAnsi="Arial" w:cs="Arial"/>
          <w:i/>
          <w:color w:val="333399"/>
          <w:sz w:val="16"/>
        </w:rPr>
      </w:pPr>
    </w:p>
    <w:p w:rsidR="00A13DF0" w:rsidRDefault="00A13DF0">
      <w:pPr>
        <w:jc w:val="both"/>
        <w:rPr>
          <w:rFonts w:ascii="Arial" w:hAnsi="Arial" w:cs="Arial"/>
          <w:i/>
          <w:color w:val="333399"/>
          <w:sz w:val="16"/>
        </w:rPr>
      </w:pPr>
    </w:p>
    <w:p w:rsidR="00A13DF0" w:rsidRPr="00591B88" w:rsidRDefault="00A13DF0">
      <w:pPr>
        <w:jc w:val="both"/>
        <w:rPr>
          <w:rFonts w:ascii="Arial" w:hAnsi="Arial" w:cs="Arial"/>
          <w:i/>
          <w:color w:val="333399"/>
          <w:sz w:val="16"/>
        </w:rPr>
        <w:sectPr w:rsidR="00A13DF0" w:rsidRPr="00591B88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num="2" w:space="340"/>
          <w:docGrid w:linePitch="360"/>
        </w:sect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5229"/>
      </w:tblGrid>
      <w:tr w:rsidR="00AB5BD4" w:rsidRPr="00591B88" w:rsidTr="000D1606">
        <w:trPr>
          <w:cantSplit/>
        </w:trPr>
        <w:tc>
          <w:tcPr>
            <w:tcW w:w="1479" w:type="pct"/>
          </w:tcPr>
          <w:p w:rsidR="00AB5BD4" w:rsidRPr="005B1900" w:rsidRDefault="006E7D37">
            <w:pPr>
              <w:rPr>
                <w:rFonts w:ascii="Arial" w:hAnsi="Arial" w:cs="Arial"/>
                <w:b/>
                <w:bCs/>
                <w:lang w:val="pt-PT"/>
              </w:rPr>
            </w:pPr>
            <w:r w:rsidRPr="00591B88">
              <w:rPr>
                <w:rFonts w:ascii="Arial" w:hAnsi="Arial" w:cs="Arial"/>
                <w:b/>
                <w:bCs/>
                <w:lang w:val="pt-PT"/>
              </w:rPr>
              <w:lastRenderedPageBreak/>
              <w:t>1</w:t>
            </w:r>
            <w:r w:rsidR="002B2029">
              <w:rPr>
                <w:rFonts w:ascii="Arial" w:hAnsi="Arial" w:cs="Arial"/>
                <w:b/>
                <w:bCs/>
                <w:lang w:val="pt-PT"/>
              </w:rPr>
              <w:t>8</w:t>
            </w:r>
            <w:r w:rsidR="0080455C" w:rsidRPr="00591B88">
              <w:rPr>
                <w:rFonts w:ascii="Arial" w:hAnsi="Arial" w:cs="Arial"/>
                <w:b/>
                <w:bCs/>
                <w:lang w:val="pt-PT"/>
              </w:rPr>
              <w:t xml:space="preserve"> de abril</w:t>
            </w:r>
          </w:p>
          <w:p w:rsidR="0080455C" w:rsidRPr="00591B88" w:rsidRDefault="002B2029">
            <w:pPr>
              <w:rPr>
                <w:rFonts w:ascii="Arial" w:hAnsi="Arial" w:cs="Arial"/>
                <w:b/>
                <w:bCs/>
                <w:sz w:val="14"/>
                <w:szCs w:val="14"/>
                <w:lang w:val="pt-PT"/>
              </w:rPr>
            </w:pPr>
            <w:r w:rsidRPr="005B1900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3º </w:t>
            </w:r>
            <w:r w:rsidR="00956D32" w:rsidRPr="005B1900">
              <w:rPr>
                <w:rFonts w:ascii="Arial" w:hAnsi="Arial" w:cs="Arial"/>
                <w:b/>
                <w:bCs/>
                <w:sz w:val="14"/>
                <w:szCs w:val="14"/>
              </w:rPr>
              <w:t>Domingo da Páscoa</w:t>
            </w:r>
          </w:p>
        </w:tc>
        <w:tc>
          <w:tcPr>
            <w:tcW w:w="3521" w:type="pct"/>
          </w:tcPr>
          <w:p w:rsidR="00AB5BD4" w:rsidRPr="00591B88" w:rsidRDefault="002B2029" w:rsidP="00BB6BFF">
            <w:pPr>
              <w:pStyle w:val="Ttulo1"/>
              <w:jc w:val="right"/>
              <w:rPr>
                <w:color w:val="auto"/>
              </w:rPr>
            </w:pPr>
            <w:r w:rsidRPr="00A9654C">
              <w:rPr>
                <w:color w:val="auto"/>
                <w:sz w:val="20"/>
              </w:rPr>
              <w:t>Fundo para Trabalho Diaconal</w:t>
            </w:r>
          </w:p>
        </w:tc>
      </w:tr>
    </w:tbl>
    <w:p w:rsidR="00AB5BD4" w:rsidRPr="00591B88" w:rsidRDefault="00AB5BD4">
      <w:pPr>
        <w:jc w:val="both"/>
        <w:rPr>
          <w:rFonts w:ascii="Arial" w:hAnsi="Arial" w:cs="Arial"/>
          <w:sz w:val="16"/>
        </w:rPr>
      </w:pPr>
    </w:p>
    <w:p w:rsidR="007B4F17" w:rsidRPr="00591B88" w:rsidRDefault="007B4F17">
      <w:pPr>
        <w:jc w:val="both"/>
        <w:rPr>
          <w:rFonts w:ascii="Arial" w:hAnsi="Arial" w:cs="Arial"/>
          <w:sz w:val="16"/>
        </w:rPr>
        <w:sectPr w:rsidR="007B4F17" w:rsidRPr="00591B88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space="708"/>
          <w:docGrid w:linePitch="360"/>
        </w:sectPr>
      </w:pPr>
    </w:p>
    <w:p w:rsidR="00573055" w:rsidRDefault="00573055" w:rsidP="00573055">
      <w:pPr>
        <w:rPr>
          <w:rFonts w:ascii="Arial" w:hAnsi="Arial" w:cs="Arial"/>
          <w:b/>
          <w:szCs w:val="18"/>
        </w:rPr>
      </w:pPr>
      <w:r w:rsidRPr="00573055">
        <w:rPr>
          <w:rFonts w:ascii="Arial" w:hAnsi="Arial" w:cs="Arial"/>
          <w:b/>
          <w:szCs w:val="18"/>
        </w:rPr>
        <w:lastRenderedPageBreak/>
        <w:t>Diaconia – fé em ação</w:t>
      </w:r>
    </w:p>
    <w:p w:rsidR="00A9654C" w:rsidRDefault="00A9654C" w:rsidP="00573055">
      <w:pPr>
        <w:rPr>
          <w:rFonts w:ascii="Arial" w:hAnsi="Arial" w:cs="Arial"/>
          <w:b/>
          <w:szCs w:val="1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472357E" wp14:editId="5C7B1D6E">
            <wp:simplePos x="0" y="0"/>
            <wp:positionH relativeFrom="column">
              <wp:posOffset>2321560</wp:posOffset>
            </wp:positionH>
            <wp:positionV relativeFrom="paragraph">
              <wp:posOffset>38735</wp:posOffset>
            </wp:positionV>
            <wp:extent cx="2258695" cy="2046605"/>
            <wp:effectExtent l="0" t="0" r="8255" b="0"/>
            <wp:wrapSquare wrapText="bothSides"/>
            <wp:docPr id="2" name="Imagem 2" descr="C:\Users\olmiro\AppData\Local\Microsoft\Windows\INetCache\Content.Word\diaconia mã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miro\AppData\Local\Microsoft\Windows\INetCache\Content.Word\diaconia mão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BD4" w:rsidRPr="00573055" w:rsidRDefault="00573055" w:rsidP="00573055">
      <w:pPr>
        <w:rPr>
          <w:rFonts w:ascii="Arial" w:hAnsi="Arial" w:cs="Arial"/>
          <w:color w:val="333399"/>
          <w:sz w:val="10"/>
        </w:rPr>
      </w:pPr>
      <w:r w:rsidRPr="00573055">
        <w:rPr>
          <w:rFonts w:ascii="Arial" w:hAnsi="Arial" w:cs="Arial"/>
          <w:szCs w:val="18"/>
        </w:rPr>
        <w:t>A oferta deste domingo está destinada para a Diaconia na IECLB. Diaconia é ação de cuidado para com todas as pessoas, como resposta de fé ao cuidado que Deus tem por nós. Para motivar, fortalecer e capacitar pessoas para a ação diaconal é necessário formação e material para estudo. E isso é possível por meio do dinheiro ofertado com gratidão por cada um e cada uma de vocês. Nossa gratidão pela sua dádiva que fortalece a diaconia comunitária.</w:t>
      </w:r>
    </w:p>
    <w:p w:rsidR="00DD663D" w:rsidRDefault="00DD663D">
      <w:pPr>
        <w:rPr>
          <w:rFonts w:ascii="Arial" w:hAnsi="Arial" w:cs="Arial"/>
          <w:color w:val="333399"/>
          <w:sz w:val="10"/>
        </w:rPr>
      </w:pPr>
    </w:p>
    <w:p w:rsidR="00DD663D" w:rsidRDefault="00DD663D">
      <w:pPr>
        <w:rPr>
          <w:rFonts w:ascii="Arial" w:hAnsi="Arial" w:cs="Arial"/>
          <w:color w:val="333399"/>
          <w:sz w:val="10"/>
        </w:rPr>
      </w:pPr>
    </w:p>
    <w:p w:rsidR="00DD663D" w:rsidRDefault="00DD663D">
      <w:pPr>
        <w:rPr>
          <w:rFonts w:ascii="Arial" w:hAnsi="Arial" w:cs="Arial"/>
          <w:color w:val="333399"/>
          <w:sz w:val="10"/>
        </w:rPr>
      </w:pPr>
    </w:p>
    <w:p w:rsidR="00DD663D" w:rsidRDefault="00DD663D">
      <w:pPr>
        <w:rPr>
          <w:rFonts w:ascii="Arial" w:hAnsi="Arial" w:cs="Arial"/>
          <w:color w:val="333399"/>
          <w:sz w:val="10"/>
        </w:rPr>
      </w:pPr>
    </w:p>
    <w:p w:rsidR="00DD663D" w:rsidRDefault="00DD663D">
      <w:pPr>
        <w:rPr>
          <w:rFonts w:ascii="Arial" w:hAnsi="Arial" w:cs="Arial"/>
          <w:color w:val="333399"/>
          <w:sz w:val="10"/>
        </w:rPr>
      </w:pPr>
    </w:p>
    <w:p w:rsidR="00DD663D" w:rsidRPr="00591B88" w:rsidRDefault="00DD663D">
      <w:pPr>
        <w:rPr>
          <w:rFonts w:ascii="Arial" w:hAnsi="Arial" w:cs="Arial"/>
          <w:color w:val="333399"/>
          <w:sz w:val="10"/>
        </w:r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70"/>
        <w:gridCol w:w="5356"/>
      </w:tblGrid>
      <w:tr w:rsidR="00AB5BD4" w:rsidRPr="00591B88">
        <w:trPr>
          <w:cantSplit/>
        </w:trPr>
        <w:tc>
          <w:tcPr>
            <w:tcW w:w="1394" w:type="pct"/>
          </w:tcPr>
          <w:p w:rsidR="0080455C" w:rsidRPr="005B1900" w:rsidRDefault="009F416E" w:rsidP="0080455C">
            <w:pPr>
              <w:rPr>
                <w:rFonts w:ascii="Arial" w:hAnsi="Arial" w:cs="Arial"/>
                <w:b/>
                <w:bCs/>
                <w:lang w:val="pt-PT"/>
              </w:rPr>
            </w:pPr>
            <w:r>
              <w:rPr>
                <w:rFonts w:ascii="Arial" w:hAnsi="Arial" w:cs="Arial"/>
                <w:b/>
                <w:bCs/>
                <w:lang w:val="pt-PT"/>
              </w:rPr>
              <w:t>09</w:t>
            </w:r>
            <w:r w:rsidR="00956D32" w:rsidRPr="00591B88">
              <w:rPr>
                <w:rFonts w:ascii="Arial" w:hAnsi="Arial" w:cs="Arial"/>
                <w:b/>
                <w:bCs/>
                <w:lang w:val="pt-PT"/>
              </w:rPr>
              <w:t xml:space="preserve"> de maio</w:t>
            </w:r>
          </w:p>
          <w:p w:rsidR="00AB5BD4" w:rsidRPr="005B1900" w:rsidRDefault="009F416E">
            <w:pPr>
              <w:rPr>
                <w:rFonts w:ascii="Arial" w:hAnsi="Arial" w:cs="Arial"/>
                <w:b/>
                <w:bCs/>
                <w:sz w:val="14"/>
                <w:szCs w:val="14"/>
                <w:lang w:val="pt-PT"/>
              </w:rPr>
            </w:pPr>
            <w:r w:rsidRPr="005B1900">
              <w:rPr>
                <w:rFonts w:ascii="Arial" w:hAnsi="Arial" w:cs="Arial"/>
                <w:b/>
                <w:bCs/>
                <w:sz w:val="14"/>
                <w:szCs w:val="14"/>
                <w:lang w:val="pt-PT"/>
              </w:rPr>
              <w:t>6</w:t>
            </w:r>
            <w:r w:rsidR="00956D32" w:rsidRPr="005B1900">
              <w:rPr>
                <w:rFonts w:ascii="Arial" w:hAnsi="Arial" w:cs="Arial"/>
                <w:b/>
                <w:bCs/>
                <w:sz w:val="14"/>
                <w:szCs w:val="14"/>
                <w:lang w:val="pt-PT"/>
              </w:rPr>
              <w:t xml:space="preserve">º Domingo da </w:t>
            </w:r>
            <w:r w:rsidR="006E7D37" w:rsidRPr="005B1900">
              <w:rPr>
                <w:rFonts w:ascii="Arial" w:hAnsi="Arial" w:cs="Arial"/>
                <w:b/>
                <w:bCs/>
                <w:sz w:val="14"/>
                <w:szCs w:val="14"/>
                <w:lang w:val="pt-PT"/>
              </w:rPr>
              <w:t>Páscoa</w:t>
            </w:r>
          </w:p>
          <w:p w:rsidR="00B4035C" w:rsidRPr="00591B88" w:rsidRDefault="00B4035C">
            <w:pPr>
              <w:rPr>
                <w:rFonts w:ascii="Arial" w:hAnsi="Arial" w:cs="Arial"/>
                <w:bCs/>
                <w:sz w:val="14"/>
                <w:szCs w:val="14"/>
                <w:lang w:val="pt-PT"/>
              </w:rPr>
            </w:pPr>
            <w:r w:rsidRPr="005B1900">
              <w:rPr>
                <w:rFonts w:ascii="Arial" w:hAnsi="Arial" w:cs="Arial"/>
                <w:b/>
                <w:bCs/>
                <w:sz w:val="14"/>
                <w:szCs w:val="14"/>
                <w:lang w:val="pt-PT"/>
              </w:rPr>
              <w:t>Dia das mães</w:t>
            </w:r>
          </w:p>
        </w:tc>
        <w:tc>
          <w:tcPr>
            <w:tcW w:w="3606" w:type="pct"/>
          </w:tcPr>
          <w:p w:rsidR="00AB5BD4" w:rsidRPr="00591B88" w:rsidRDefault="00B4035C" w:rsidP="00BB6BFF">
            <w:pPr>
              <w:pStyle w:val="Ttulo2"/>
              <w:rPr>
                <w:rFonts w:ascii="Arial" w:hAnsi="Arial"/>
                <w:color w:val="auto"/>
              </w:rPr>
            </w:pPr>
            <w:r w:rsidRPr="00591B88">
              <w:rPr>
                <w:rFonts w:ascii="Arial" w:hAnsi="Arial"/>
              </w:rPr>
              <w:t>Casa Matriz de Diaconisas</w:t>
            </w:r>
          </w:p>
        </w:tc>
      </w:tr>
    </w:tbl>
    <w:p w:rsidR="00AB5BD4" w:rsidRPr="00591B88" w:rsidRDefault="00AB5BD4">
      <w:pPr>
        <w:rPr>
          <w:rFonts w:ascii="Arial" w:hAnsi="Arial" w:cs="Arial"/>
          <w:color w:val="333399"/>
          <w:sz w:val="6"/>
        </w:rPr>
      </w:pPr>
    </w:p>
    <w:p w:rsidR="00AB5BD4" w:rsidRPr="00591B88" w:rsidRDefault="00AB5BD4">
      <w:pPr>
        <w:ind w:firstLine="708"/>
        <w:jc w:val="both"/>
        <w:rPr>
          <w:rFonts w:ascii="Arial" w:hAnsi="Arial" w:cs="Arial"/>
          <w:color w:val="333399"/>
          <w:sz w:val="6"/>
        </w:rPr>
        <w:sectPr w:rsidR="00AB5BD4" w:rsidRPr="00591B88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space="708"/>
          <w:docGrid w:linePitch="360"/>
        </w:sectPr>
      </w:pPr>
    </w:p>
    <w:p w:rsidR="00525FEF" w:rsidRPr="00DD663D" w:rsidRDefault="00525FEF" w:rsidP="00525FEF">
      <w:pPr>
        <w:jc w:val="center"/>
        <w:rPr>
          <w:rFonts w:ascii="Arial" w:hAnsi="Arial" w:cs="Arial"/>
          <w:b/>
          <w:sz w:val="14"/>
          <w:szCs w:val="18"/>
        </w:rPr>
      </w:pPr>
    </w:p>
    <w:p w:rsidR="006C0FCC" w:rsidRDefault="006C0FCC" w:rsidP="006C0FCC">
      <w:pPr>
        <w:jc w:val="both"/>
        <w:rPr>
          <w:rFonts w:ascii="Arial" w:hAnsi="Arial" w:cs="Arial"/>
          <w:b/>
          <w:sz w:val="22"/>
          <w:szCs w:val="18"/>
        </w:rPr>
      </w:pPr>
      <w:r w:rsidRPr="006C0FCC">
        <w:rPr>
          <w:rFonts w:ascii="Arial" w:hAnsi="Arial" w:cs="Arial"/>
          <w:b/>
          <w:sz w:val="22"/>
          <w:szCs w:val="18"/>
        </w:rPr>
        <w:t>Testemunho do Evangelho através da Prática Diaconal</w:t>
      </w:r>
    </w:p>
    <w:p w:rsidR="00A13DF0" w:rsidRPr="005E4AC0" w:rsidRDefault="00A13DF0" w:rsidP="006C0FCC">
      <w:pPr>
        <w:jc w:val="both"/>
        <w:rPr>
          <w:rFonts w:ascii="Arial" w:hAnsi="Arial" w:cs="Arial"/>
          <w:b/>
          <w:sz w:val="10"/>
          <w:szCs w:val="18"/>
        </w:rPr>
      </w:pPr>
    </w:p>
    <w:p w:rsidR="009F416E" w:rsidRPr="006C0FCC" w:rsidRDefault="0061724B" w:rsidP="006C0FCC">
      <w:pPr>
        <w:jc w:val="both"/>
        <w:rPr>
          <w:rFonts w:ascii="Arial" w:hAnsi="Arial" w:cs="Arial"/>
          <w:sz w:val="22"/>
          <w:szCs w:val="1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5FB7B35" wp14:editId="2BB279CB">
            <wp:simplePos x="0" y="0"/>
            <wp:positionH relativeFrom="column">
              <wp:posOffset>2068830</wp:posOffset>
            </wp:positionH>
            <wp:positionV relativeFrom="paragraph">
              <wp:posOffset>20320</wp:posOffset>
            </wp:positionV>
            <wp:extent cx="2552065" cy="1944370"/>
            <wp:effectExtent l="0" t="0" r="635" b="0"/>
            <wp:wrapSquare wrapText="bothSides"/>
            <wp:docPr id="14" name="Imagem 14" descr="C:\Users\olmiro\AppData\Local\Microsoft\Windows\INetCache\Content.Word\atividade balão 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lmiro\AppData\Local\Microsoft\Windows\INetCache\Content.Word\atividade balão  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FCC" w:rsidRPr="006C0FCC">
        <w:rPr>
          <w:rFonts w:ascii="Arial" w:hAnsi="Arial" w:cs="Arial"/>
          <w:sz w:val="22"/>
          <w:szCs w:val="18"/>
        </w:rPr>
        <w:t>“A Casa Matriz de Diaconisas é uma instituição da IECLB que tem como objetivo principal o testemunho do Evangelho de Jesus Cristo mediante a prática da diaconia. Seus focos atuais são: o acolhimento digno de pessoas fragilizadas e a formação de lideranças diaconais para comunidades e instituições”.</w:t>
      </w:r>
    </w:p>
    <w:p w:rsidR="00525FEF" w:rsidRDefault="00525FEF" w:rsidP="0017224A">
      <w:pPr>
        <w:jc w:val="both"/>
        <w:rPr>
          <w:rFonts w:ascii="Arial" w:hAnsi="Arial" w:cs="Arial"/>
          <w:sz w:val="18"/>
          <w:szCs w:val="18"/>
        </w:rPr>
      </w:pPr>
    </w:p>
    <w:p w:rsidR="00A13DF0" w:rsidRDefault="00A13DF0" w:rsidP="0017224A">
      <w:pPr>
        <w:jc w:val="both"/>
        <w:rPr>
          <w:rFonts w:ascii="Arial" w:hAnsi="Arial" w:cs="Arial"/>
          <w:sz w:val="18"/>
          <w:szCs w:val="18"/>
        </w:rPr>
      </w:pPr>
    </w:p>
    <w:p w:rsidR="00A13DF0" w:rsidRDefault="00A13DF0" w:rsidP="0017224A">
      <w:pPr>
        <w:jc w:val="both"/>
        <w:rPr>
          <w:rFonts w:ascii="Arial" w:hAnsi="Arial" w:cs="Arial"/>
          <w:sz w:val="18"/>
          <w:szCs w:val="18"/>
        </w:rPr>
      </w:pPr>
    </w:p>
    <w:p w:rsidR="00A13DF0" w:rsidRDefault="00A13DF0" w:rsidP="0017224A">
      <w:pPr>
        <w:jc w:val="both"/>
        <w:rPr>
          <w:rFonts w:ascii="Arial" w:hAnsi="Arial" w:cs="Arial"/>
          <w:sz w:val="18"/>
          <w:szCs w:val="18"/>
        </w:rPr>
      </w:pPr>
    </w:p>
    <w:p w:rsidR="00A13DF0" w:rsidRDefault="00A13DF0" w:rsidP="0017224A">
      <w:pPr>
        <w:jc w:val="both"/>
        <w:rPr>
          <w:rFonts w:ascii="Arial" w:hAnsi="Arial" w:cs="Arial"/>
          <w:sz w:val="18"/>
          <w:szCs w:val="18"/>
        </w:rPr>
      </w:pPr>
    </w:p>
    <w:p w:rsidR="00A13DF0" w:rsidRDefault="00A13DF0" w:rsidP="0017224A">
      <w:pPr>
        <w:jc w:val="both"/>
        <w:rPr>
          <w:rFonts w:ascii="Arial" w:hAnsi="Arial" w:cs="Arial"/>
          <w:sz w:val="18"/>
          <w:szCs w:val="18"/>
        </w:rPr>
      </w:pPr>
    </w:p>
    <w:p w:rsidR="00A13DF0" w:rsidRDefault="00A13DF0" w:rsidP="0017224A">
      <w:pPr>
        <w:jc w:val="both"/>
        <w:rPr>
          <w:rFonts w:ascii="Arial" w:hAnsi="Arial" w:cs="Arial"/>
          <w:sz w:val="18"/>
          <w:szCs w:val="18"/>
        </w:rPr>
      </w:pPr>
    </w:p>
    <w:p w:rsidR="00525FEF" w:rsidRDefault="00525FEF" w:rsidP="0017224A">
      <w:pPr>
        <w:jc w:val="both"/>
        <w:rPr>
          <w:rFonts w:ascii="Arial" w:hAnsi="Arial" w:cs="Arial"/>
          <w:sz w:val="10"/>
          <w:szCs w:val="22"/>
        </w:rPr>
      </w:pPr>
    </w:p>
    <w:p w:rsidR="0061724B" w:rsidRPr="00591B88" w:rsidRDefault="0061724B" w:rsidP="0017224A">
      <w:pPr>
        <w:jc w:val="both"/>
        <w:rPr>
          <w:rFonts w:ascii="Arial" w:hAnsi="Arial" w:cs="Arial"/>
          <w:sz w:val="10"/>
          <w:szCs w:val="22"/>
        </w:rPr>
        <w:sectPr w:rsidR="0061724B" w:rsidRPr="00591B88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2"/>
        <w:gridCol w:w="5624"/>
      </w:tblGrid>
      <w:tr w:rsidR="00385F76" w:rsidRPr="00591B88" w:rsidTr="0017224A">
        <w:trPr>
          <w:cantSplit/>
        </w:trPr>
        <w:tc>
          <w:tcPr>
            <w:tcW w:w="1213" w:type="pct"/>
          </w:tcPr>
          <w:p w:rsidR="0017224A" w:rsidRPr="005B1900" w:rsidRDefault="009F416E" w:rsidP="0017224A">
            <w:pPr>
              <w:rPr>
                <w:rFonts w:ascii="Arial" w:hAnsi="Arial" w:cs="Arial"/>
                <w:b/>
                <w:bCs/>
                <w:lang w:val="pt-PT"/>
              </w:rPr>
            </w:pPr>
            <w:r>
              <w:rPr>
                <w:rFonts w:ascii="Arial" w:hAnsi="Arial" w:cs="Arial"/>
                <w:b/>
                <w:bCs/>
                <w:lang w:val="pt-PT"/>
              </w:rPr>
              <w:lastRenderedPageBreak/>
              <w:t>16</w:t>
            </w:r>
            <w:r w:rsidR="002603E3" w:rsidRPr="00591B88">
              <w:rPr>
                <w:rFonts w:ascii="Arial" w:hAnsi="Arial" w:cs="Arial"/>
                <w:b/>
                <w:bCs/>
                <w:lang w:val="pt-PT"/>
              </w:rPr>
              <w:t xml:space="preserve"> de maio</w:t>
            </w:r>
          </w:p>
          <w:p w:rsidR="002603E3" w:rsidRPr="00591B88" w:rsidRDefault="009F416E" w:rsidP="0017224A">
            <w:pPr>
              <w:rPr>
                <w:rFonts w:ascii="Arial" w:hAnsi="Arial" w:cs="Arial"/>
                <w:bCs/>
                <w:sz w:val="14"/>
                <w:lang w:val="pt-PT"/>
              </w:rPr>
            </w:pPr>
            <w:r w:rsidRPr="005B1900">
              <w:rPr>
                <w:rFonts w:ascii="Arial" w:hAnsi="Arial" w:cs="Arial"/>
                <w:b/>
                <w:bCs/>
                <w:sz w:val="14"/>
                <w:lang w:val="pt-PT"/>
              </w:rPr>
              <w:t>7</w:t>
            </w:r>
            <w:r w:rsidR="0017224A" w:rsidRPr="005B1900">
              <w:rPr>
                <w:rFonts w:ascii="Arial" w:hAnsi="Arial" w:cs="Arial"/>
                <w:b/>
                <w:bCs/>
                <w:sz w:val="14"/>
                <w:lang w:val="pt-PT"/>
              </w:rPr>
              <w:t>º Domingo da Páscoa</w:t>
            </w:r>
          </w:p>
        </w:tc>
        <w:tc>
          <w:tcPr>
            <w:tcW w:w="3787" w:type="pct"/>
          </w:tcPr>
          <w:p w:rsidR="0017224A" w:rsidRPr="00591B88" w:rsidRDefault="009F416E" w:rsidP="0017224A">
            <w:pPr>
              <w:jc w:val="right"/>
              <w:rPr>
                <w:rFonts w:ascii="Arial" w:hAnsi="Arial" w:cs="Arial"/>
                <w:b/>
                <w:bCs/>
                <w:sz w:val="24"/>
              </w:rPr>
            </w:pPr>
            <w:r w:rsidRPr="009F416E">
              <w:rPr>
                <w:rFonts w:ascii="Arial" w:hAnsi="Arial" w:cs="Arial"/>
                <w:b/>
                <w:bCs/>
                <w:sz w:val="24"/>
              </w:rPr>
              <w:t>Contribuição e Sustentabilidade da Associação Diacônica Luterana-</w:t>
            </w:r>
            <w:proofErr w:type="gramStart"/>
            <w:r w:rsidRPr="009F416E">
              <w:rPr>
                <w:rFonts w:ascii="Arial" w:hAnsi="Arial" w:cs="Arial"/>
                <w:b/>
                <w:bCs/>
                <w:sz w:val="24"/>
              </w:rPr>
              <w:t>A.</w:t>
            </w:r>
            <w:proofErr w:type="gramEnd"/>
            <w:r w:rsidRPr="009F416E">
              <w:rPr>
                <w:rFonts w:ascii="Arial" w:hAnsi="Arial" w:cs="Arial"/>
                <w:b/>
                <w:bCs/>
                <w:sz w:val="24"/>
              </w:rPr>
              <w:t>D.L.</w:t>
            </w:r>
          </w:p>
        </w:tc>
      </w:tr>
    </w:tbl>
    <w:p w:rsidR="001208AE" w:rsidRPr="00591B88" w:rsidRDefault="001208AE">
      <w:pPr>
        <w:rPr>
          <w:rFonts w:ascii="Arial" w:hAnsi="Arial" w:cs="Arial"/>
          <w:color w:val="333399"/>
          <w:sz w:val="18"/>
          <w:lang w:val="pt-PT"/>
        </w:rPr>
        <w:sectPr w:rsidR="001208AE" w:rsidRPr="00591B88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space="708"/>
          <w:docGrid w:linePitch="360"/>
        </w:sectPr>
      </w:pPr>
    </w:p>
    <w:p w:rsidR="001208AE" w:rsidRPr="00CF17C6" w:rsidRDefault="001208AE">
      <w:pPr>
        <w:rPr>
          <w:rFonts w:ascii="Arial" w:hAnsi="Arial" w:cs="Arial"/>
          <w:color w:val="333399"/>
          <w:sz w:val="16"/>
          <w:lang w:val="pt-PT"/>
        </w:rPr>
        <w:sectPr w:rsidR="001208AE" w:rsidRPr="00CF17C6" w:rsidSect="001208AE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num="2" w:space="708"/>
          <w:docGrid w:linePitch="360"/>
        </w:sectPr>
      </w:pPr>
    </w:p>
    <w:p w:rsidR="00E95784" w:rsidRDefault="00E95784" w:rsidP="00E95784">
      <w:pPr>
        <w:jc w:val="both"/>
        <w:rPr>
          <w:rFonts w:ascii="Arial" w:hAnsi="Arial" w:cs="Arial"/>
          <w:b/>
          <w:sz w:val="22"/>
          <w:szCs w:val="18"/>
        </w:rPr>
      </w:pPr>
      <w:r w:rsidRPr="00E95784">
        <w:rPr>
          <w:rFonts w:ascii="Arial" w:hAnsi="Arial" w:cs="Arial"/>
          <w:b/>
          <w:sz w:val="22"/>
          <w:szCs w:val="18"/>
        </w:rPr>
        <w:lastRenderedPageBreak/>
        <w:t>Transformando Vidas</w:t>
      </w:r>
    </w:p>
    <w:p w:rsidR="00F3094C" w:rsidRDefault="00F3094C" w:rsidP="00E95784">
      <w:pPr>
        <w:jc w:val="both"/>
        <w:rPr>
          <w:rFonts w:ascii="Arial" w:hAnsi="Arial" w:cs="Arial"/>
          <w:b/>
          <w:sz w:val="22"/>
          <w:szCs w:val="18"/>
        </w:rPr>
      </w:pPr>
    </w:p>
    <w:p w:rsidR="00E95784" w:rsidRPr="00A13DF0" w:rsidRDefault="003E014B" w:rsidP="00E95784">
      <w:pPr>
        <w:jc w:val="both"/>
        <w:rPr>
          <w:rFonts w:ascii="Arial" w:hAnsi="Arial" w:cs="Arial"/>
          <w:szCs w:val="18"/>
        </w:rPr>
      </w:pPr>
      <w:r w:rsidRPr="00A13DF0">
        <w:rPr>
          <w:noProof/>
          <w:sz w:val="18"/>
        </w:rPr>
        <w:drawing>
          <wp:anchor distT="0" distB="0" distL="114300" distR="114300" simplePos="0" relativeHeight="251671552" behindDoc="0" locked="0" layoutInCell="1" allowOverlap="1" wp14:anchorId="6AA00201" wp14:editId="1779DF4B">
            <wp:simplePos x="0" y="0"/>
            <wp:positionH relativeFrom="column">
              <wp:posOffset>1270</wp:posOffset>
            </wp:positionH>
            <wp:positionV relativeFrom="paragraph">
              <wp:posOffset>-1905</wp:posOffset>
            </wp:positionV>
            <wp:extent cx="2394585" cy="2019300"/>
            <wp:effectExtent l="0" t="0" r="5715" b="0"/>
            <wp:wrapSquare wrapText="bothSides"/>
            <wp:docPr id="15" name="Imagem 15" descr="C:\Users\olmiro\AppData\Local\Microsoft\Windows\INetCache\Content.Word\Imagem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lmiro\AppData\Local\Microsoft\Windows\INetCache\Content.Word\Imagem 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784" w:rsidRPr="00A13DF0">
        <w:rPr>
          <w:rFonts w:ascii="Arial" w:hAnsi="Arial" w:cs="Arial"/>
          <w:szCs w:val="18"/>
        </w:rPr>
        <w:t>A ADL é um centro de formação da IECLB embasada nos princípios da Educação Cristã, Diaconia e Música, com sede no interior do estado do Espírito Santo. Em 2020 acolheu 63 estudantes de diversas localidades. Busca vocacionar jovens para o estudo da teologia e para atuarem como</w:t>
      </w:r>
    </w:p>
    <w:p w:rsidR="00DD663D" w:rsidRPr="00E95784" w:rsidRDefault="00E95784" w:rsidP="00E95784">
      <w:pPr>
        <w:jc w:val="both"/>
        <w:rPr>
          <w:rFonts w:ascii="Arial" w:hAnsi="Arial" w:cs="Arial"/>
          <w:color w:val="000000"/>
          <w:sz w:val="18"/>
          <w:szCs w:val="18"/>
        </w:rPr>
        <w:sectPr w:rsidR="00DD663D" w:rsidRPr="00E95784" w:rsidSect="006F3E21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space="708"/>
          <w:docGrid w:linePitch="360"/>
        </w:sectPr>
      </w:pPr>
      <w:proofErr w:type="gramStart"/>
      <w:r w:rsidRPr="00A13DF0">
        <w:rPr>
          <w:rFonts w:ascii="Arial" w:hAnsi="Arial" w:cs="Arial"/>
          <w:szCs w:val="18"/>
        </w:rPr>
        <w:t>lideranças</w:t>
      </w:r>
      <w:proofErr w:type="gramEnd"/>
      <w:r w:rsidRPr="00A13DF0">
        <w:rPr>
          <w:rFonts w:ascii="Arial" w:hAnsi="Arial" w:cs="Arial"/>
          <w:szCs w:val="18"/>
        </w:rPr>
        <w:t xml:space="preserve"> em comunidades ou instituições. Pedimos seu apoio para continuarmos transformando vidas por meio de uma educação transformadora.</w:t>
      </w:r>
      <w:proofErr w:type="gramStart"/>
    </w:p>
    <w:p w:rsidR="00424990" w:rsidRDefault="00424990" w:rsidP="001208AE">
      <w:pPr>
        <w:rPr>
          <w:rFonts w:ascii="Arial" w:hAnsi="Arial" w:cs="Arial"/>
          <w:b/>
          <w:bCs/>
          <w:lang w:val="pt-PT"/>
        </w:rPr>
      </w:pPr>
      <w:proofErr w:type="gramEnd"/>
    </w:p>
    <w:p w:rsidR="00D66DB8" w:rsidRDefault="00D66DB8" w:rsidP="001208AE">
      <w:pPr>
        <w:rPr>
          <w:rFonts w:ascii="Arial" w:hAnsi="Arial" w:cs="Arial"/>
          <w:b/>
          <w:bCs/>
          <w:lang w:val="pt-PT"/>
        </w:rPr>
      </w:pPr>
    </w:p>
    <w:p w:rsidR="00D66DB8" w:rsidRPr="00591B88" w:rsidRDefault="00D66DB8" w:rsidP="001208AE">
      <w:pPr>
        <w:rPr>
          <w:rFonts w:ascii="Arial" w:hAnsi="Arial" w:cs="Arial"/>
          <w:b/>
          <w:bCs/>
          <w:lang w:val="pt-PT"/>
        </w:rPr>
      </w:pPr>
    </w:p>
    <w:p w:rsidR="00424990" w:rsidRDefault="00424990" w:rsidP="001208AE">
      <w:pPr>
        <w:rPr>
          <w:rFonts w:ascii="Arial" w:hAnsi="Arial" w:cs="Arial"/>
          <w:b/>
          <w:bCs/>
          <w:lang w:val="pt-PT"/>
        </w:rPr>
      </w:pPr>
    </w:p>
    <w:p w:rsidR="00280CF6" w:rsidRDefault="00280CF6" w:rsidP="001208AE">
      <w:pPr>
        <w:rPr>
          <w:rFonts w:ascii="Arial" w:hAnsi="Arial" w:cs="Arial"/>
          <w:b/>
          <w:bCs/>
          <w:lang w:val="pt-PT"/>
        </w:rPr>
      </w:pPr>
    </w:p>
    <w:p w:rsidR="00280CF6" w:rsidRPr="00591B88" w:rsidRDefault="00280CF6" w:rsidP="001208AE">
      <w:pPr>
        <w:rPr>
          <w:rFonts w:ascii="Arial" w:hAnsi="Arial" w:cs="Arial"/>
          <w:b/>
          <w:bCs/>
          <w:lang w:val="pt-PT"/>
        </w:rPr>
        <w:sectPr w:rsidR="00280CF6" w:rsidRPr="00591B88" w:rsidSect="001208AE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num="2" w:space="708"/>
          <w:docGrid w:linePitch="360"/>
        </w:sect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5513"/>
      </w:tblGrid>
      <w:tr w:rsidR="001208AE" w:rsidRPr="00591B88" w:rsidTr="000E1A27">
        <w:trPr>
          <w:cantSplit/>
        </w:trPr>
        <w:tc>
          <w:tcPr>
            <w:tcW w:w="1288" w:type="pct"/>
            <w:shd w:val="clear" w:color="auto" w:fill="FF0000"/>
          </w:tcPr>
          <w:p w:rsidR="001208AE" w:rsidRPr="005B1900" w:rsidRDefault="0035203C" w:rsidP="001208AE">
            <w:pPr>
              <w:rPr>
                <w:rFonts w:ascii="Arial" w:hAnsi="Arial" w:cs="Arial"/>
                <w:b/>
                <w:bCs/>
                <w:lang w:val="pt-PT"/>
              </w:rPr>
            </w:pPr>
            <w:r>
              <w:rPr>
                <w:rFonts w:ascii="Arial" w:hAnsi="Arial" w:cs="Arial"/>
                <w:b/>
                <w:bCs/>
                <w:lang w:val="pt-PT"/>
              </w:rPr>
              <w:lastRenderedPageBreak/>
              <w:t>23</w:t>
            </w:r>
            <w:r w:rsidR="001208AE" w:rsidRPr="00591B88">
              <w:rPr>
                <w:rFonts w:ascii="Arial" w:hAnsi="Arial" w:cs="Arial"/>
                <w:b/>
                <w:bCs/>
                <w:lang w:val="pt-PT"/>
              </w:rPr>
              <w:t xml:space="preserve"> de maio</w:t>
            </w:r>
          </w:p>
          <w:p w:rsidR="001208AE" w:rsidRPr="00591B88" w:rsidRDefault="002E0039" w:rsidP="001208AE">
            <w:pPr>
              <w:rPr>
                <w:rFonts w:ascii="Arial" w:hAnsi="Arial" w:cs="Arial"/>
                <w:bCs/>
                <w:sz w:val="14"/>
                <w:lang w:val="pt-PT"/>
              </w:rPr>
            </w:pPr>
            <w:r w:rsidRPr="005B1900">
              <w:rPr>
                <w:rFonts w:ascii="Arial" w:hAnsi="Arial" w:cs="Arial"/>
                <w:b/>
                <w:bCs/>
                <w:sz w:val="14"/>
                <w:lang w:val="pt-PT"/>
              </w:rPr>
              <w:t xml:space="preserve">Domingo de </w:t>
            </w:r>
            <w:r w:rsidR="002603E3" w:rsidRPr="005B1900">
              <w:rPr>
                <w:rFonts w:ascii="Arial" w:hAnsi="Arial" w:cs="Arial"/>
                <w:b/>
                <w:bCs/>
                <w:sz w:val="14"/>
                <w:lang w:val="pt-PT"/>
              </w:rPr>
              <w:t>Pentecostes</w:t>
            </w:r>
          </w:p>
        </w:tc>
        <w:tc>
          <w:tcPr>
            <w:tcW w:w="3712" w:type="pct"/>
            <w:shd w:val="clear" w:color="auto" w:fill="FF0000"/>
          </w:tcPr>
          <w:p w:rsidR="001208AE" w:rsidRPr="00591B88" w:rsidRDefault="002603E3" w:rsidP="001208AE">
            <w:pPr>
              <w:jc w:val="right"/>
              <w:rPr>
                <w:rFonts w:ascii="Arial" w:hAnsi="Arial" w:cs="Arial"/>
                <w:b/>
                <w:bCs/>
                <w:sz w:val="24"/>
              </w:rPr>
            </w:pPr>
            <w:r w:rsidRPr="00591B88">
              <w:rPr>
                <w:rFonts w:ascii="Arial" w:hAnsi="Arial" w:cs="Arial"/>
                <w:b/>
                <w:bCs/>
                <w:sz w:val="24"/>
              </w:rPr>
              <w:t>Fundo de Missão no País</w:t>
            </w:r>
            <w:r w:rsidR="00134B0B">
              <w:rPr>
                <w:rFonts w:ascii="Arial" w:hAnsi="Arial" w:cs="Arial"/>
                <w:b/>
                <w:bCs/>
                <w:sz w:val="24"/>
              </w:rPr>
              <w:t xml:space="preserve"> -</w:t>
            </w:r>
            <w:r w:rsidRPr="00591B88">
              <w:rPr>
                <w:rFonts w:ascii="Arial" w:hAnsi="Arial" w:cs="Arial"/>
                <w:b/>
                <w:bCs/>
                <w:sz w:val="24"/>
              </w:rPr>
              <w:t xml:space="preserve"> P. Homero Severo Pinto</w:t>
            </w:r>
          </w:p>
        </w:tc>
      </w:tr>
    </w:tbl>
    <w:p w:rsidR="005E4AC0" w:rsidRDefault="000211FE" w:rsidP="00B2105A">
      <w:pPr>
        <w:spacing w:before="240"/>
        <w:jc w:val="both"/>
        <w:rPr>
          <w:rFonts w:ascii="Arial" w:hAnsi="Arial" w:cs="Arial"/>
          <w:b/>
          <w:sz w:val="22"/>
          <w:szCs w:val="18"/>
        </w:rPr>
      </w:pPr>
      <w:r w:rsidRPr="00B2105A">
        <w:rPr>
          <w:rFonts w:ascii="Arial" w:hAnsi="Arial" w:cs="Arial"/>
          <w:b/>
          <w:sz w:val="22"/>
          <w:szCs w:val="18"/>
        </w:rPr>
        <w:t>Oferta, O Sim Do Nosso Coração À Missão!</w:t>
      </w:r>
    </w:p>
    <w:p w:rsidR="002F3ED2" w:rsidRPr="00A13DF0" w:rsidRDefault="00B2105A" w:rsidP="00B2105A">
      <w:pPr>
        <w:spacing w:before="240"/>
        <w:jc w:val="both"/>
        <w:rPr>
          <w:rFonts w:ascii="Arial" w:hAnsi="Arial" w:cs="Arial"/>
          <w:sz w:val="16"/>
        </w:rPr>
        <w:sectPr w:rsidR="002F3ED2" w:rsidRPr="00A13DF0" w:rsidSect="00F4189A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space="340"/>
          <w:docGrid w:linePitch="360"/>
        </w:sectPr>
      </w:pPr>
      <w:r w:rsidRPr="00A13DF0">
        <w:rPr>
          <w:noProof/>
          <w:sz w:val="18"/>
        </w:rPr>
        <w:drawing>
          <wp:anchor distT="0" distB="0" distL="114300" distR="114300" simplePos="0" relativeHeight="251672576" behindDoc="0" locked="0" layoutInCell="1" allowOverlap="1" wp14:anchorId="40276FAC" wp14:editId="43F3EB15">
            <wp:simplePos x="0" y="0"/>
            <wp:positionH relativeFrom="column">
              <wp:posOffset>2116455</wp:posOffset>
            </wp:positionH>
            <wp:positionV relativeFrom="paragraph">
              <wp:posOffset>165735</wp:posOffset>
            </wp:positionV>
            <wp:extent cx="2353945" cy="2155825"/>
            <wp:effectExtent l="0" t="0" r="8255" b="0"/>
            <wp:wrapSquare wrapText="bothSides"/>
            <wp:docPr id="16" name="Imagem 16" descr="C:\Users\olmiro\AppData\Local\Microsoft\Windows\INetCache\Content.Word\IMG-201904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lmiro\AppData\Local\Microsoft\Windows\INetCache\Content.Word\IMG-20190413-WA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DF0">
        <w:rPr>
          <w:rFonts w:ascii="Arial" w:hAnsi="Arial" w:cs="Arial"/>
          <w:szCs w:val="18"/>
        </w:rPr>
        <w:t>É alegria, confiança, gratidão e generosidade que nos move a ofertar para o Fundo de Missão no País</w:t>
      </w:r>
      <w:r w:rsidR="006F00CE">
        <w:rPr>
          <w:rFonts w:ascii="Arial" w:hAnsi="Arial" w:cs="Arial"/>
          <w:szCs w:val="18"/>
        </w:rPr>
        <w:t xml:space="preserve"> - </w:t>
      </w:r>
      <w:r w:rsidRPr="00A13DF0">
        <w:rPr>
          <w:rFonts w:ascii="Arial" w:hAnsi="Arial" w:cs="Arial"/>
          <w:szCs w:val="18"/>
        </w:rPr>
        <w:t>Pastor Homero Severo Pinto. Nesta oferta o nosso coração diz sim para o fortalecimento da Ação Missionária por meio da articulação da reflexão da Missão; da coordenação do processo de elaboração e análise das Estatísticas e do monitoramento do Planejamento Missionário. A oferta mede o desejo do nosso coração em ser instrumento do agir de Deus!</w:t>
      </w:r>
    </w:p>
    <w:p w:rsidR="00AB5BD4" w:rsidRPr="00591B88" w:rsidRDefault="00AB5BD4">
      <w:pPr>
        <w:jc w:val="both"/>
        <w:rPr>
          <w:rFonts w:ascii="Arial" w:hAnsi="Arial" w:cs="Arial"/>
          <w:lang w:val="pt-PT"/>
        </w:rPr>
      </w:pPr>
    </w:p>
    <w:p w:rsidR="00C13244" w:rsidRPr="00591B88" w:rsidRDefault="00C13244" w:rsidP="00EB6AAB">
      <w:pPr>
        <w:jc w:val="both"/>
        <w:rPr>
          <w:rFonts w:ascii="Arial" w:hAnsi="Arial" w:cs="Arial"/>
          <w:sz w:val="18"/>
        </w:rPr>
        <w:sectPr w:rsidR="00C13244" w:rsidRPr="00591B88" w:rsidSect="00195F61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space="340"/>
          <w:docGrid w:linePitch="360"/>
        </w:sectPr>
      </w:pPr>
    </w:p>
    <w:p w:rsidR="00C13244" w:rsidRDefault="00C13244">
      <w:pPr>
        <w:rPr>
          <w:rFonts w:ascii="Arial" w:hAnsi="Arial" w:cs="Arial"/>
          <w:color w:val="333399"/>
          <w:lang w:val="pt-PT"/>
        </w:rPr>
      </w:pPr>
    </w:p>
    <w:p w:rsidR="00A13DF0" w:rsidRPr="00591B88" w:rsidRDefault="00A13DF0">
      <w:pPr>
        <w:rPr>
          <w:rFonts w:ascii="Arial" w:hAnsi="Arial" w:cs="Arial"/>
          <w:color w:val="333399"/>
          <w:lang w:val="pt-PT"/>
        </w:r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9"/>
        <w:gridCol w:w="4937"/>
      </w:tblGrid>
      <w:tr w:rsidR="00AB5BD4" w:rsidRPr="00591B88" w:rsidTr="00FC6295">
        <w:trPr>
          <w:cantSplit/>
        </w:trPr>
        <w:tc>
          <w:tcPr>
            <w:tcW w:w="1676" w:type="pct"/>
            <w:shd w:val="clear" w:color="auto" w:fill="92D050"/>
          </w:tcPr>
          <w:p w:rsidR="00AB5BD4" w:rsidRPr="00591B88" w:rsidRDefault="005779F3">
            <w:pPr>
              <w:rPr>
                <w:rFonts w:ascii="Arial" w:hAnsi="Arial" w:cs="Arial"/>
                <w:b/>
                <w:bCs/>
                <w:lang w:val="pt-PT"/>
              </w:rPr>
            </w:pPr>
            <w:r>
              <w:rPr>
                <w:rFonts w:ascii="Arial" w:hAnsi="Arial" w:cs="Arial"/>
                <w:b/>
                <w:bCs/>
                <w:lang w:val="pt-PT"/>
              </w:rPr>
              <w:lastRenderedPageBreak/>
              <w:t>13</w:t>
            </w:r>
            <w:r w:rsidR="006E7D37" w:rsidRPr="00591B88">
              <w:rPr>
                <w:rFonts w:ascii="Arial" w:hAnsi="Arial" w:cs="Arial"/>
                <w:b/>
                <w:bCs/>
                <w:lang w:val="pt-PT"/>
              </w:rPr>
              <w:t xml:space="preserve"> de jun</w:t>
            </w:r>
            <w:r w:rsidR="00AB5BD4" w:rsidRPr="00591B88">
              <w:rPr>
                <w:rFonts w:ascii="Arial" w:hAnsi="Arial" w:cs="Arial"/>
                <w:b/>
                <w:bCs/>
                <w:lang w:val="pt-PT"/>
              </w:rPr>
              <w:t>ho</w:t>
            </w:r>
          </w:p>
          <w:p w:rsidR="00AB5BD4" w:rsidRPr="000E1A27" w:rsidRDefault="005779F3">
            <w:pPr>
              <w:rPr>
                <w:rFonts w:ascii="Arial" w:hAnsi="Arial" w:cs="Arial"/>
                <w:b/>
                <w:bCs/>
                <w:sz w:val="14"/>
                <w:lang w:val="pt-PT"/>
              </w:rPr>
            </w:pPr>
            <w:r w:rsidRPr="000E1A27">
              <w:rPr>
                <w:rFonts w:ascii="Arial" w:hAnsi="Arial" w:cs="Arial"/>
                <w:b/>
                <w:bCs/>
                <w:sz w:val="14"/>
                <w:lang w:val="pt-PT"/>
              </w:rPr>
              <w:t>3</w:t>
            </w:r>
            <w:r w:rsidR="00AB5BD4" w:rsidRPr="000E1A27">
              <w:rPr>
                <w:rFonts w:ascii="Arial" w:hAnsi="Arial" w:cs="Arial"/>
                <w:b/>
                <w:bCs/>
                <w:sz w:val="14"/>
                <w:lang w:val="pt-PT"/>
              </w:rPr>
              <w:t>º Domingo após Pentecostes</w:t>
            </w:r>
          </w:p>
        </w:tc>
        <w:tc>
          <w:tcPr>
            <w:tcW w:w="3324" w:type="pct"/>
            <w:shd w:val="clear" w:color="auto" w:fill="92D050"/>
          </w:tcPr>
          <w:p w:rsidR="00AB5BD4" w:rsidRPr="00591B88" w:rsidRDefault="0035203C">
            <w:pPr>
              <w:pStyle w:val="Ttulo2"/>
              <w:rPr>
                <w:rFonts w:ascii="Arial" w:hAnsi="Arial"/>
                <w:color w:val="auto"/>
              </w:rPr>
            </w:pPr>
            <w:r w:rsidRPr="00591B88">
              <w:rPr>
                <w:rFonts w:ascii="Arial" w:hAnsi="Arial"/>
              </w:rPr>
              <w:t>Auxílio para Formação Teológica</w:t>
            </w:r>
          </w:p>
        </w:tc>
      </w:tr>
    </w:tbl>
    <w:p w:rsidR="00AB5BD4" w:rsidRPr="00591B88" w:rsidRDefault="00AB5BD4" w:rsidP="00A974F6">
      <w:pPr>
        <w:jc w:val="both"/>
        <w:rPr>
          <w:rFonts w:ascii="Arial" w:hAnsi="Arial" w:cs="Arial"/>
          <w:color w:val="333399"/>
          <w:sz w:val="6"/>
        </w:rPr>
        <w:sectPr w:rsidR="00AB5BD4" w:rsidRPr="00591B88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space="708"/>
          <w:docGrid w:linePitch="360"/>
        </w:sectPr>
      </w:pPr>
    </w:p>
    <w:p w:rsidR="00EB7E2D" w:rsidRPr="00EB7E2D" w:rsidRDefault="00EB7E2D">
      <w:pPr>
        <w:jc w:val="both"/>
        <w:rPr>
          <w:rFonts w:ascii="Arial" w:hAnsi="Arial" w:cs="Arial"/>
          <w:b/>
          <w:bCs/>
          <w:color w:val="333399"/>
          <w:sz w:val="16"/>
          <w:lang w:val="pt-PT"/>
        </w:rPr>
      </w:pPr>
    </w:p>
    <w:p w:rsidR="00EB7E2D" w:rsidRDefault="00EB7E2D">
      <w:pPr>
        <w:jc w:val="both"/>
        <w:rPr>
          <w:rFonts w:ascii="Arial" w:hAnsi="Arial" w:cs="Arial"/>
          <w:b/>
          <w:bCs/>
          <w:color w:val="333399"/>
          <w:lang w:val="pt-PT"/>
        </w:rPr>
      </w:pPr>
    </w:p>
    <w:p w:rsidR="00EB7E2D" w:rsidRPr="00591B88" w:rsidRDefault="00EB7E2D">
      <w:pPr>
        <w:jc w:val="both"/>
        <w:rPr>
          <w:rFonts w:ascii="Arial" w:hAnsi="Arial" w:cs="Arial"/>
          <w:b/>
          <w:bCs/>
          <w:color w:val="333399"/>
          <w:lang w:val="pt-PT"/>
        </w:rPr>
        <w:sectPr w:rsidR="00EB7E2D" w:rsidRPr="00591B88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num="2" w:space="340"/>
          <w:docGrid w:linePitch="360"/>
        </w:sectPr>
      </w:pPr>
    </w:p>
    <w:p w:rsidR="00E4281F" w:rsidRPr="00E4281F" w:rsidRDefault="00E4281F" w:rsidP="00E4281F">
      <w:pPr>
        <w:jc w:val="both"/>
        <w:rPr>
          <w:rFonts w:ascii="Arial" w:hAnsi="Arial" w:cs="Arial"/>
          <w:b/>
          <w:szCs w:val="18"/>
        </w:rPr>
      </w:pPr>
      <w:r w:rsidRPr="00E4281F">
        <w:rPr>
          <w:rFonts w:ascii="Arial" w:hAnsi="Arial" w:cs="Arial"/>
          <w:b/>
          <w:szCs w:val="18"/>
        </w:rPr>
        <w:lastRenderedPageBreak/>
        <w:t>Você faz parte da minha história</w:t>
      </w:r>
    </w:p>
    <w:p w:rsidR="00E4281F" w:rsidRPr="00030E64" w:rsidRDefault="00E4281F" w:rsidP="00E4281F">
      <w:pPr>
        <w:jc w:val="both"/>
        <w:rPr>
          <w:rFonts w:ascii="Arial" w:hAnsi="Arial" w:cs="Arial"/>
          <w:sz w:val="8"/>
          <w:szCs w:val="18"/>
        </w:rPr>
      </w:pPr>
    </w:p>
    <w:p w:rsidR="00E4281F" w:rsidRPr="00E4281F" w:rsidRDefault="00E4281F" w:rsidP="00E4281F">
      <w:pPr>
        <w:jc w:val="both"/>
        <w:rPr>
          <w:rFonts w:ascii="Arial" w:hAnsi="Arial" w:cs="Arial"/>
          <w:szCs w:val="1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A429004" wp14:editId="669BD9B2">
            <wp:simplePos x="0" y="0"/>
            <wp:positionH relativeFrom="column">
              <wp:posOffset>1270</wp:posOffset>
            </wp:positionH>
            <wp:positionV relativeFrom="paragraph">
              <wp:posOffset>20955</wp:posOffset>
            </wp:positionV>
            <wp:extent cx="2244725" cy="2159635"/>
            <wp:effectExtent l="0" t="0" r="3175" b="0"/>
            <wp:wrapSquare wrapText="bothSides"/>
            <wp:docPr id="5" name="Imagem 5" descr="C:\Users\olmiro\AppData\Local\Microsoft\Windows\INetCache\Content.Word\Foto auxíli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miro\AppData\Local\Microsoft\Windows\INetCache\Content.Word\Foto auxílio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281F">
        <w:rPr>
          <w:rFonts w:ascii="Arial" w:hAnsi="Arial" w:cs="Arial"/>
          <w:szCs w:val="18"/>
        </w:rPr>
        <w:t>Como motivação para ofertar ouça as palavras de gratidão de estudantes de teologia:</w:t>
      </w:r>
    </w:p>
    <w:p w:rsidR="00E4281F" w:rsidRPr="00E4281F" w:rsidRDefault="00E4281F" w:rsidP="00E4281F">
      <w:pPr>
        <w:jc w:val="both"/>
        <w:rPr>
          <w:rFonts w:ascii="Arial" w:hAnsi="Arial" w:cs="Arial"/>
          <w:szCs w:val="18"/>
        </w:rPr>
      </w:pPr>
      <w:r w:rsidRPr="00E4281F">
        <w:rPr>
          <w:rFonts w:ascii="Arial" w:hAnsi="Arial" w:cs="Arial"/>
          <w:szCs w:val="18"/>
        </w:rPr>
        <w:t>“Quando senti o chamado; quando tive certeza, ali estava minha comunidade, minha paróquia”.</w:t>
      </w:r>
    </w:p>
    <w:p w:rsidR="00E4281F" w:rsidRPr="00E4281F" w:rsidRDefault="00E4281F" w:rsidP="00E4281F">
      <w:pPr>
        <w:jc w:val="both"/>
        <w:rPr>
          <w:rFonts w:ascii="Arial" w:hAnsi="Arial" w:cs="Arial"/>
          <w:szCs w:val="18"/>
        </w:rPr>
      </w:pPr>
      <w:r w:rsidRPr="00E4281F">
        <w:rPr>
          <w:rFonts w:ascii="Arial" w:hAnsi="Arial" w:cs="Arial"/>
          <w:szCs w:val="18"/>
        </w:rPr>
        <w:t>“A oferta das comunidades é o que garante a continuação dos estudos de muita gente. As ofertas que são arrecadadas possibilitam que meu chamado ao ministério seja concretizado.”</w:t>
      </w:r>
    </w:p>
    <w:p w:rsidR="007510C3" w:rsidRPr="00E4281F" w:rsidRDefault="00E4281F" w:rsidP="00E4281F">
      <w:pPr>
        <w:jc w:val="both"/>
        <w:rPr>
          <w:rFonts w:ascii="Arial" w:hAnsi="Arial" w:cs="Arial"/>
          <w:szCs w:val="18"/>
        </w:rPr>
        <w:sectPr w:rsidR="007510C3" w:rsidRPr="00E4281F" w:rsidSect="006F3E21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space="708"/>
          <w:docGrid w:linePitch="360"/>
        </w:sectPr>
      </w:pPr>
      <w:r w:rsidRPr="00E4281F">
        <w:rPr>
          <w:rFonts w:ascii="Arial" w:hAnsi="Arial" w:cs="Arial"/>
          <w:szCs w:val="18"/>
        </w:rPr>
        <w:t>“A oferta não é só para a nossa Formação Teológica, ela também é para o fortalecimento da nossa IECLB. E você é parte dela.”</w:t>
      </w:r>
      <w:r w:rsidR="000211FE">
        <w:rPr>
          <w:rFonts w:ascii="Arial" w:hAnsi="Arial" w:cs="Arial"/>
          <w:szCs w:val="18"/>
        </w:rPr>
        <w:t xml:space="preserve"> </w:t>
      </w:r>
      <w:r w:rsidRPr="00E4281F">
        <w:rPr>
          <w:rFonts w:ascii="Arial" w:hAnsi="Arial" w:cs="Arial"/>
          <w:szCs w:val="18"/>
        </w:rPr>
        <w:t xml:space="preserve">Com estas palavras, estudantes expressam sua gratidão </w:t>
      </w:r>
      <w:proofErr w:type="gramStart"/>
      <w:r w:rsidRPr="00E4281F">
        <w:rPr>
          <w:rFonts w:ascii="Arial" w:hAnsi="Arial" w:cs="Arial"/>
          <w:szCs w:val="18"/>
        </w:rPr>
        <w:t>à</w:t>
      </w:r>
      <w:proofErr w:type="gramEnd"/>
      <w:r w:rsidRPr="00E4281F">
        <w:rPr>
          <w:rFonts w:ascii="Arial" w:hAnsi="Arial" w:cs="Arial"/>
          <w:szCs w:val="18"/>
        </w:rPr>
        <w:t xml:space="preserve"> você que oferta com alegria. Sua oferta permite que muitas pessoas possam realizar a formação teológica e se preparar para a futura atuação ministerial na Igreja. </w:t>
      </w:r>
      <w:r w:rsidR="000211FE">
        <w:rPr>
          <w:rFonts w:ascii="Arial" w:hAnsi="Arial" w:cs="Arial"/>
          <w:szCs w:val="18"/>
        </w:rPr>
        <w:t xml:space="preserve"> </w:t>
      </w:r>
      <w:r w:rsidRPr="00E4281F">
        <w:rPr>
          <w:rFonts w:ascii="Arial" w:hAnsi="Arial" w:cs="Arial"/>
          <w:szCs w:val="18"/>
        </w:rPr>
        <w:t>"A oferta é um ato de amor e esperança. É sinal de alegria e gratidão a Deus”.</w:t>
      </w:r>
      <w:proofErr w:type="gramStart"/>
    </w:p>
    <w:p w:rsidR="00AB5BD4" w:rsidRPr="00E4281F" w:rsidRDefault="00AB5BD4">
      <w:pPr>
        <w:rPr>
          <w:rFonts w:ascii="Arial" w:hAnsi="Arial" w:cs="Arial"/>
          <w:color w:val="333399"/>
          <w:sz w:val="18"/>
        </w:rPr>
      </w:pPr>
      <w:proofErr w:type="gramEnd"/>
    </w:p>
    <w:p w:rsidR="00E40613" w:rsidRPr="00591B88" w:rsidRDefault="00E40613">
      <w:pPr>
        <w:rPr>
          <w:rFonts w:ascii="Arial" w:hAnsi="Arial" w:cs="Arial"/>
          <w:color w:val="333399"/>
          <w:sz w:val="10"/>
        </w:r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7"/>
        <w:gridCol w:w="5139"/>
      </w:tblGrid>
      <w:tr w:rsidR="00AB5BD4" w:rsidRPr="00591B88" w:rsidTr="008646A2">
        <w:trPr>
          <w:cantSplit/>
        </w:trPr>
        <w:tc>
          <w:tcPr>
            <w:tcW w:w="1540" w:type="pct"/>
            <w:shd w:val="clear" w:color="auto" w:fill="92D050"/>
          </w:tcPr>
          <w:p w:rsidR="00AB5BD4" w:rsidRPr="00591B88" w:rsidRDefault="00670099">
            <w:pPr>
              <w:rPr>
                <w:rFonts w:ascii="Arial" w:hAnsi="Arial" w:cs="Arial"/>
                <w:b/>
                <w:bCs/>
                <w:lang w:val="pt-PT"/>
              </w:rPr>
            </w:pPr>
            <w:r>
              <w:rPr>
                <w:rFonts w:ascii="Arial" w:hAnsi="Arial" w:cs="Arial"/>
                <w:b/>
                <w:bCs/>
                <w:lang w:val="pt-PT"/>
              </w:rPr>
              <w:t>04</w:t>
            </w:r>
            <w:r w:rsidR="002603E3" w:rsidRPr="00591B88">
              <w:rPr>
                <w:rFonts w:ascii="Arial" w:hAnsi="Arial" w:cs="Arial"/>
                <w:b/>
                <w:bCs/>
                <w:lang w:val="pt-PT"/>
              </w:rPr>
              <w:t xml:space="preserve"> de jul</w:t>
            </w:r>
            <w:r w:rsidR="00AB5BD4" w:rsidRPr="00591B88">
              <w:rPr>
                <w:rFonts w:ascii="Arial" w:hAnsi="Arial" w:cs="Arial"/>
                <w:b/>
                <w:bCs/>
                <w:lang w:val="pt-PT"/>
              </w:rPr>
              <w:t>ho</w:t>
            </w:r>
          </w:p>
          <w:p w:rsidR="00AB5BD4" w:rsidRPr="000E1A27" w:rsidRDefault="00670099">
            <w:pPr>
              <w:rPr>
                <w:rFonts w:ascii="Arial" w:hAnsi="Arial" w:cs="Arial"/>
                <w:b/>
                <w:bCs/>
                <w:sz w:val="14"/>
                <w:szCs w:val="14"/>
                <w:lang w:val="pt-PT"/>
              </w:rPr>
            </w:pPr>
            <w:r w:rsidRPr="000E1A27">
              <w:rPr>
                <w:rFonts w:ascii="Arial" w:hAnsi="Arial" w:cs="Arial"/>
                <w:b/>
                <w:bCs/>
                <w:sz w:val="14"/>
                <w:szCs w:val="14"/>
                <w:lang w:val="pt-PT"/>
              </w:rPr>
              <w:t>6</w:t>
            </w:r>
            <w:r w:rsidR="00AB5BD4" w:rsidRPr="000E1A27">
              <w:rPr>
                <w:rFonts w:ascii="Arial" w:hAnsi="Arial" w:cs="Arial"/>
                <w:b/>
                <w:bCs/>
                <w:sz w:val="14"/>
                <w:szCs w:val="14"/>
                <w:lang w:val="pt-PT"/>
              </w:rPr>
              <w:t>º Domingo após Pentecostes</w:t>
            </w:r>
          </w:p>
        </w:tc>
        <w:tc>
          <w:tcPr>
            <w:tcW w:w="3460" w:type="pct"/>
            <w:shd w:val="clear" w:color="auto" w:fill="92D050"/>
          </w:tcPr>
          <w:p w:rsidR="00AB5BD4" w:rsidRPr="00591B88" w:rsidRDefault="00670099" w:rsidP="006E7D37">
            <w:pPr>
              <w:pStyle w:val="Ttulo2"/>
              <w:rPr>
                <w:rFonts w:ascii="Arial" w:hAnsi="Arial"/>
                <w:color w:val="auto"/>
              </w:rPr>
            </w:pPr>
            <w:r w:rsidRPr="00591B88">
              <w:rPr>
                <w:rFonts w:ascii="Arial" w:hAnsi="Arial"/>
              </w:rPr>
              <w:t>Apoio à Missão entre e com Povos Indígenas</w:t>
            </w:r>
          </w:p>
        </w:tc>
      </w:tr>
    </w:tbl>
    <w:p w:rsidR="00AB5BD4" w:rsidRPr="00591B88" w:rsidRDefault="00AB5BD4" w:rsidP="00B979F9">
      <w:pPr>
        <w:jc w:val="both"/>
        <w:rPr>
          <w:rFonts w:ascii="Arial" w:hAnsi="Arial" w:cs="Arial"/>
          <w:color w:val="333399"/>
          <w:sz w:val="6"/>
        </w:rPr>
        <w:sectPr w:rsidR="00AB5BD4" w:rsidRPr="00591B88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space="708"/>
          <w:docGrid w:linePitch="360"/>
        </w:sectPr>
      </w:pPr>
    </w:p>
    <w:p w:rsidR="006F3E21" w:rsidRPr="00DC052B" w:rsidRDefault="006F3E21" w:rsidP="006E7D37">
      <w:pPr>
        <w:jc w:val="both"/>
        <w:rPr>
          <w:rFonts w:ascii="Arial" w:hAnsi="Arial" w:cs="Arial"/>
          <w:sz w:val="16"/>
        </w:rPr>
        <w:sectPr w:rsidR="006F3E21" w:rsidRPr="00DC052B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num="2" w:space="284"/>
          <w:docGrid w:linePitch="360"/>
        </w:sectPr>
      </w:pPr>
    </w:p>
    <w:p w:rsidR="005A71AA" w:rsidRDefault="005A71AA" w:rsidP="005A71AA">
      <w:pPr>
        <w:jc w:val="both"/>
        <w:rPr>
          <w:rFonts w:ascii="Arial" w:hAnsi="Arial" w:cs="Arial"/>
          <w:b/>
          <w:sz w:val="22"/>
        </w:rPr>
      </w:pPr>
      <w:r w:rsidRPr="005A71AA">
        <w:rPr>
          <w:rFonts w:ascii="Arial" w:hAnsi="Arial" w:cs="Arial"/>
          <w:b/>
          <w:sz w:val="22"/>
        </w:rPr>
        <w:lastRenderedPageBreak/>
        <w:t>Ofertas solidárias ao apoio e diálogo com os povos indígenas</w:t>
      </w:r>
    </w:p>
    <w:p w:rsidR="00F37D8F" w:rsidRPr="00030E64" w:rsidRDefault="00F37D8F" w:rsidP="005A71AA">
      <w:pPr>
        <w:jc w:val="both"/>
        <w:rPr>
          <w:rFonts w:ascii="Arial" w:hAnsi="Arial" w:cs="Arial"/>
          <w:b/>
          <w:sz w:val="8"/>
        </w:rPr>
      </w:pPr>
    </w:p>
    <w:p w:rsidR="00D6408C" w:rsidRPr="000211FE" w:rsidRDefault="00F37D8F" w:rsidP="005A71AA">
      <w:pPr>
        <w:jc w:val="both"/>
        <w:rPr>
          <w:rFonts w:ascii="Arial" w:hAnsi="Arial" w:cs="Arial"/>
          <w:sz w:val="16"/>
          <w:lang w:val="pt-PT"/>
        </w:rPr>
      </w:pPr>
      <w:r w:rsidRPr="000211FE">
        <w:rPr>
          <w:noProof/>
          <w:sz w:val="18"/>
        </w:rPr>
        <w:drawing>
          <wp:anchor distT="0" distB="0" distL="114300" distR="114300" simplePos="0" relativeHeight="251668480" behindDoc="0" locked="0" layoutInCell="1" allowOverlap="1" wp14:anchorId="35D6339E" wp14:editId="758710EF">
            <wp:simplePos x="0" y="0"/>
            <wp:positionH relativeFrom="column">
              <wp:posOffset>2245995</wp:posOffset>
            </wp:positionH>
            <wp:positionV relativeFrom="paragraph">
              <wp:posOffset>3810</wp:posOffset>
            </wp:positionV>
            <wp:extent cx="2388235" cy="2155825"/>
            <wp:effectExtent l="0" t="0" r="0" b="0"/>
            <wp:wrapSquare wrapText="bothSides"/>
            <wp:docPr id="11" name="Imagem 11" descr="C:\Users\olmiro\AppData\Local\Microsoft\Windows\INetCache\Content.Word\IMG_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miro\AppData\Local\Microsoft\Windows\INetCache\Content.Word\IMG_50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1AA" w:rsidRPr="000211FE">
        <w:rPr>
          <w:rFonts w:ascii="Arial" w:hAnsi="Arial" w:cs="Arial"/>
        </w:rPr>
        <w:t>No relato de Pentecostes as pessoas de diferentes culturas entenderam o que foi comunicado, a partir da ação do Espírito Santo. Ouvir e dialogar com pessoas de outras culturas é parte fundamental do serviço e testemunho do COMIN junto com os povos indígenas. As ofertas solidárias contribuirão para diferentes ações de promoção de diálogo entre os povos indígenas e comunidades, grupos e setores de confissão luterana, na busca da justiça, como preconizado pelo Reino de Deus.</w:t>
      </w:r>
    </w:p>
    <w:p w:rsidR="00842673" w:rsidRPr="005A71AA" w:rsidRDefault="00842673">
      <w:pPr>
        <w:rPr>
          <w:rFonts w:ascii="Arial" w:hAnsi="Arial" w:cs="Arial"/>
          <w:color w:val="FF0000"/>
          <w:sz w:val="18"/>
          <w:lang w:val="pt-PT"/>
        </w:rPr>
        <w:sectPr w:rsidR="00842673" w:rsidRPr="005A71AA" w:rsidSect="00842673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space="284"/>
          <w:docGrid w:linePitch="360"/>
        </w:sectPr>
      </w:pPr>
    </w:p>
    <w:p w:rsidR="00C13244" w:rsidRPr="00591B88" w:rsidRDefault="00C13244">
      <w:pPr>
        <w:rPr>
          <w:rFonts w:ascii="Arial" w:hAnsi="Arial" w:cs="Arial"/>
          <w:b/>
          <w:color w:val="FF0000"/>
          <w:sz w:val="18"/>
          <w:lang w:val="pt-PT"/>
        </w:rPr>
      </w:pPr>
    </w:p>
    <w:p w:rsidR="00AB5BD4" w:rsidRPr="00591B88" w:rsidRDefault="00AB5BD4" w:rsidP="00F439B5">
      <w:pPr>
        <w:jc w:val="both"/>
        <w:rPr>
          <w:rFonts w:ascii="Arial" w:hAnsi="Arial" w:cs="Arial"/>
          <w:color w:val="333399"/>
          <w:sz w:val="6"/>
        </w:rPr>
        <w:sectPr w:rsidR="00AB5BD4" w:rsidRPr="00591B88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1"/>
        <w:gridCol w:w="4805"/>
      </w:tblGrid>
      <w:tr w:rsidR="00AB5BD4" w:rsidRPr="00591B88" w:rsidTr="00FC6295">
        <w:trPr>
          <w:cantSplit/>
        </w:trPr>
        <w:tc>
          <w:tcPr>
            <w:tcW w:w="1765" w:type="pct"/>
            <w:shd w:val="clear" w:color="auto" w:fill="92D050"/>
          </w:tcPr>
          <w:p w:rsidR="00AB5BD4" w:rsidRPr="000E1A27" w:rsidRDefault="00792DEA">
            <w:pPr>
              <w:rPr>
                <w:rFonts w:ascii="Arial" w:hAnsi="Arial" w:cs="Arial"/>
                <w:b/>
                <w:bCs/>
                <w:lang w:val="pt-PT"/>
              </w:rPr>
            </w:pPr>
            <w:r>
              <w:rPr>
                <w:rFonts w:ascii="Arial" w:hAnsi="Arial" w:cs="Arial"/>
                <w:b/>
                <w:bCs/>
                <w:lang w:val="pt-PT"/>
              </w:rPr>
              <w:lastRenderedPageBreak/>
              <w:t>25 de julho</w:t>
            </w:r>
          </w:p>
          <w:p w:rsidR="00D6408C" w:rsidRPr="00591B88" w:rsidRDefault="00792DEA">
            <w:pPr>
              <w:rPr>
                <w:rFonts w:ascii="Arial" w:hAnsi="Arial" w:cs="Arial"/>
                <w:bCs/>
                <w:sz w:val="14"/>
                <w:szCs w:val="14"/>
                <w:lang w:val="pt-PT"/>
              </w:rPr>
            </w:pPr>
            <w:r w:rsidRPr="000E1A27">
              <w:rPr>
                <w:rFonts w:ascii="Arial" w:hAnsi="Arial" w:cs="Arial"/>
                <w:b/>
                <w:bCs/>
                <w:sz w:val="14"/>
                <w:szCs w:val="14"/>
                <w:lang w:val="pt-PT"/>
              </w:rPr>
              <w:t>9</w:t>
            </w:r>
            <w:r w:rsidR="00AB5BD4" w:rsidRPr="000E1A27">
              <w:rPr>
                <w:rFonts w:ascii="Arial" w:hAnsi="Arial" w:cs="Arial"/>
                <w:b/>
                <w:bCs/>
                <w:sz w:val="14"/>
                <w:szCs w:val="14"/>
                <w:lang w:val="pt-PT"/>
              </w:rPr>
              <w:t>º Domingo após Pentecostes</w:t>
            </w:r>
          </w:p>
        </w:tc>
        <w:tc>
          <w:tcPr>
            <w:tcW w:w="3235" w:type="pct"/>
            <w:shd w:val="clear" w:color="auto" w:fill="92D050"/>
          </w:tcPr>
          <w:p w:rsidR="00AB5BD4" w:rsidRPr="00591B88" w:rsidRDefault="00446E9E" w:rsidP="00A614B8">
            <w:pPr>
              <w:pStyle w:val="Ttulo2"/>
              <w:rPr>
                <w:rFonts w:ascii="Arial" w:hAnsi="Arial"/>
                <w:color w:val="auto"/>
                <w:sz w:val="22"/>
                <w:szCs w:val="22"/>
              </w:rPr>
            </w:pPr>
            <w:r w:rsidRPr="00591B88">
              <w:rPr>
                <w:rFonts w:ascii="Arial" w:hAnsi="Arial"/>
              </w:rPr>
              <w:t>Projeto de Missão no Sínodo da Amazônia</w:t>
            </w:r>
          </w:p>
        </w:tc>
      </w:tr>
    </w:tbl>
    <w:p w:rsidR="00AB5BD4" w:rsidRPr="00591B88" w:rsidRDefault="00AB5BD4">
      <w:pPr>
        <w:rPr>
          <w:rFonts w:ascii="Arial" w:hAnsi="Arial" w:cs="Arial"/>
          <w:color w:val="333399"/>
          <w:sz w:val="6"/>
          <w:lang w:val="pt-PT"/>
        </w:rPr>
      </w:pPr>
    </w:p>
    <w:p w:rsidR="00AB5BD4" w:rsidRPr="00591B88" w:rsidRDefault="00AB5BD4">
      <w:pPr>
        <w:ind w:firstLine="708"/>
        <w:jc w:val="both"/>
        <w:rPr>
          <w:rFonts w:ascii="Arial" w:hAnsi="Arial" w:cs="Arial"/>
          <w:color w:val="333399"/>
          <w:sz w:val="6"/>
          <w:szCs w:val="22"/>
        </w:rPr>
        <w:sectPr w:rsidR="00AB5BD4" w:rsidRPr="00591B88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space="708"/>
          <w:docGrid w:linePitch="360"/>
        </w:sectPr>
      </w:pPr>
    </w:p>
    <w:p w:rsidR="00D8386E" w:rsidRDefault="00D8386E" w:rsidP="00906FE9">
      <w:pPr>
        <w:jc w:val="center"/>
        <w:rPr>
          <w:rFonts w:ascii="Arial" w:hAnsi="Arial" w:cs="Arial"/>
          <w:b/>
          <w:sz w:val="22"/>
        </w:rPr>
      </w:pPr>
    </w:p>
    <w:p w:rsidR="00BE0676" w:rsidRDefault="00BE0676">
      <w:pPr>
        <w:jc w:val="both"/>
        <w:rPr>
          <w:rFonts w:ascii="Arial" w:hAnsi="Arial" w:cs="Arial"/>
          <w:b/>
          <w:sz w:val="22"/>
        </w:rPr>
      </w:pPr>
      <w:r w:rsidRPr="00BE0676">
        <w:rPr>
          <w:rFonts w:ascii="Arial" w:hAnsi="Arial" w:cs="Arial"/>
          <w:b/>
          <w:sz w:val="22"/>
        </w:rPr>
        <w:t xml:space="preserve">Anuncie o Evangelho – Viva o Batismo </w:t>
      </w:r>
    </w:p>
    <w:p w:rsidR="004116AF" w:rsidRPr="00030E64" w:rsidRDefault="004116AF">
      <w:pPr>
        <w:jc w:val="both"/>
        <w:rPr>
          <w:rFonts w:ascii="Arial" w:hAnsi="Arial" w:cs="Arial"/>
          <w:b/>
          <w:sz w:val="8"/>
        </w:rPr>
      </w:pPr>
    </w:p>
    <w:p w:rsidR="00A614B8" w:rsidRDefault="004116AF">
      <w:pPr>
        <w:jc w:val="both"/>
        <w:rPr>
          <w:rFonts w:ascii="Arial" w:hAnsi="Arial" w:cs="Arial"/>
        </w:rPr>
      </w:pPr>
      <w:r w:rsidRPr="00F439B5">
        <w:rPr>
          <w:rFonts w:ascii="Arial" w:hAnsi="Arial" w:cs="Arial"/>
          <w:noProof/>
        </w:rPr>
        <w:drawing>
          <wp:anchor distT="0" distB="0" distL="114300" distR="114300" simplePos="0" relativeHeight="251673600" behindDoc="0" locked="0" layoutInCell="1" allowOverlap="1" wp14:anchorId="4E5E2143" wp14:editId="0C2EDF76">
            <wp:simplePos x="0" y="0"/>
            <wp:positionH relativeFrom="column">
              <wp:posOffset>1270</wp:posOffset>
            </wp:positionH>
            <wp:positionV relativeFrom="paragraph">
              <wp:posOffset>1905</wp:posOffset>
            </wp:positionV>
            <wp:extent cx="2197100" cy="2155825"/>
            <wp:effectExtent l="0" t="0" r="0" b="0"/>
            <wp:wrapSquare wrapText="bothSides"/>
            <wp:docPr id="17" name="Imagem 17" descr="C:\Users\olmiro\AppData\Local\Microsoft\Windows\INetCache\Content.Word\P_20200223_090346_vHDR_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lmiro\AppData\Local\Microsoft\Windows\INetCache\Content.Word\P_20200223_090346_vHDR_O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676" w:rsidRPr="00F439B5">
        <w:rPr>
          <w:rFonts w:ascii="Arial" w:hAnsi="Arial" w:cs="Arial"/>
        </w:rPr>
        <w:t xml:space="preserve">As comunidades do Sínodo da Amazônia se alegram e se dedicam a viver o sacerdócio de todas as pessoas que creem. Crianças, jovens, adultos e idosos anunciam o evangelho e vivem o seu batismo. A formação de lideranças tem seu lugar entre nós, assim como despertar os dons e </w:t>
      </w:r>
      <w:proofErr w:type="spellStart"/>
      <w:r w:rsidR="00BE0676" w:rsidRPr="00F439B5">
        <w:rPr>
          <w:rFonts w:ascii="Arial" w:hAnsi="Arial" w:cs="Arial"/>
        </w:rPr>
        <w:t>colocálos</w:t>
      </w:r>
      <w:proofErr w:type="spellEnd"/>
      <w:r w:rsidR="00BE0676" w:rsidRPr="00F439B5">
        <w:rPr>
          <w:rFonts w:ascii="Arial" w:hAnsi="Arial" w:cs="Arial"/>
        </w:rPr>
        <w:t xml:space="preserve"> a serviço do Reino de Deus. Apóstolo Paulo diz que “os dons são diversos, mas o Espírito é o mesmo” (1º </w:t>
      </w:r>
      <w:proofErr w:type="spellStart"/>
      <w:r w:rsidR="00BE0676" w:rsidRPr="00F439B5">
        <w:rPr>
          <w:rFonts w:ascii="Arial" w:hAnsi="Arial" w:cs="Arial"/>
        </w:rPr>
        <w:t>Co</w:t>
      </w:r>
      <w:proofErr w:type="spellEnd"/>
      <w:r w:rsidR="00BE0676" w:rsidRPr="00F439B5">
        <w:rPr>
          <w:rFonts w:ascii="Arial" w:hAnsi="Arial" w:cs="Arial"/>
        </w:rPr>
        <w:t xml:space="preserve"> 12.40) – a fé nos conecta, nos une e com os dons que Deus concede a discípulos e </w:t>
      </w:r>
      <w:proofErr w:type="gramStart"/>
      <w:r w:rsidR="00BE0676" w:rsidRPr="00F439B5">
        <w:rPr>
          <w:rFonts w:ascii="Arial" w:hAnsi="Arial" w:cs="Arial"/>
        </w:rPr>
        <w:t>discípulas praticamos</w:t>
      </w:r>
      <w:proofErr w:type="gramEnd"/>
      <w:r w:rsidR="00BE0676" w:rsidRPr="00F439B5">
        <w:rPr>
          <w:rFonts w:ascii="Arial" w:hAnsi="Arial" w:cs="Arial"/>
        </w:rPr>
        <w:t xml:space="preserve"> as ações de misericórdia e pregamos o evangelho a todas as pessoas em todos os lugares. Hoje a sua oferta no culto é destinada para a Missão nas Comunidades do Sínodo da Amazônia. Deus te abençoe e a abençoe sua oferta.</w:t>
      </w:r>
    </w:p>
    <w:p w:rsidR="0071328B" w:rsidRPr="00F439B5" w:rsidRDefault="0071328B">
      <w:pPr>
        <w:jc w:val="both"/>
        <w:rPr>
          <w:rFonts w:ascii="Arial" w:hAnsi="Arial" w:cs="Arial"/>
          <w:sz w:val="18"/>
          <w:szCs w:val="22"/>
        </w:r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1"/>
        <w:gridCol w:w="4805"/>
      </w:tblGrid>
      <w:tr w:rsidR="00B46258" w:rsidRPr="00591B88" w:rsidTr="00FC6295">
        <w:trPr>
          <w:cantSplit/>
        </w:trPr>
        <w:tc>
          <w:tcPr>
            <w:tcW w:w="1765" w:type="pct"/>
            <w:shd w:val="clear" w:color="auto" w:fill="92D050"/>
          </w:tcPr>
          <w:p w:rsidR="00AB5BD4" w:rsidRPr="000E1A27" w:rsidRDefault="000C1563">
            <w:pPr>
              <w:rPr>
                <w:rFonts w:ascii="Arial" w:hAnsi="Arial" w:cs="Arial"/>
                <w:b/>
                <w:bCs/>
                <w:lang w:val="pt-PT"/>
              </w:rPr>
            </w:pPr>
            <w:r>
              <w:rPr>
                <w:rFonts w:ascii="Arial" w:hAnsi="Arial" w:cs="Arial"/>
                <w:b/>
                <w:bCs/>
                <w:lang w:val="pt-PT"/>
              </w:rPr>
              <w:t>15</w:t>
            </w:r>
            <w:r w:rsidR="00AB5BD4" w:rsidRPr="00591B88">
              <w:rPr>
                <w:rFonts w:ascii="Arial" w:hAnsi="Arial" w:cs="Arial"/>
                <w:b/>
                <w:bCs/>
                <w:lang w:val="pt-PT"/>
              </w:rPr>
              <w:t xml:space="preserve"> de agosto</w:t>
            </w:r>
          </w:p>
          <w:p w:rsidR="00AB5BD4" w:rsidRPr="00591B88" w:rsidRDefault="000C1563">
            <w:pPr>
              <w:rPr>
                <w:rFonts w:ascii="Arial" w:hAnsi="Arial" w:cs="Arial"/>
                <w:sz w:val="14"/>
                <w:szCs w:val="14"/>
                <w:lang w:val="pt-PT"/>
              </w:rPr>
            </w:pPr>
            <w:r w:rsidRPr="000E1A27">
              <w:rPr>
                <w:rFonts w:ascii="Arial" w:hAnsi="Arial" w:cs="Arial"/>
                <w:b/>
                <w:sz w:val="14"/>
                <w:szCs w:val="14"/>
              </w:rPr>
              <w:t>12</w:t>
            </w:r>
            <w:r w:rsidR="00AB5BD4" w:rsidRPr="000E1A27">
              <w:rPr>
                <w:rFonts w:ascii="Arial" w:hAnsi="Arial" w:cs="Arial"/>
                <w:b/>
                <w:sz w:val="14"/>
                <w:szCs w:val="14"/>
              </w:rPr>
              <w:t>º Domingo após Pentecostes</w:t>
            </w:r>
          </w:p>
        </w:tc>
        <w:tc>
          <w:tcPr>
            <w:tcW w:w="3235" w:type="pct"/>
            <w:shd w:val="clear" w:color="auto" w:fill="92D050"/>
          </w:tcPr>
          <w:p w:rsidR="00AB5BD4" w:rsidRPr="00591B88" w:rsidRDefault="00ED08AE">
            <w:pPr>
              <w:pStyle w:val="Ttulo2"/>
              <w:rPr>
                <w:rFonts w:ascii="Arial" w:hAnsi="Arial"/>
                <w:color w:val="auto"/>
              </w:rPr>
            </w:pPr>
            <w:r w:rsidRPr="00591B88">
              <w:rPr>
                <w:rFonts w:ascii="Arial" w:hAnsi="Arial"/>
              </w:rPr>
              <w:t>Projeto de Missão no Sínodo da Brasil Central</w:t>
            </w:r>
          </w:p>
        </w:tc>
      </w:tr>
    </w:tbl>
    <w:p w:rsidR="00AB5BD4" w:rsidRPr="00591B88" w:rsidRDefault="00AB5BD4" w:rsidP="00B46258">
      <w:pPr>
        <w:pStyle w:val="Recuodecorpodetexto"/>
        <w:ind w:firstLine="0"/>
        <w:rPr>
          <w:rFonts w:ascii="Arial" w:hAnsi="Arial"/>
          <w:color w:val="333399"/>
          <w:sz w:val="6"/>
        </w:rPr>
        <w:sectPr w:rsidR="00AB5BD4" w:rsidRPr="00591B88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space="708"/>
          <w:docGrid w:linePitch="360"/>
        </w:sectPr>
      </w:pPr>
    </w:p>
    <w:p w:rsidR="00260209" w:rsidRPr="00260209" w:rsidRDefault="00260209" w:rsidP="00260209">
      <w:pPr>
        <w:jc w:val="center"/>
        <w:rPr>
          <w:rFonts w:ascii="Arial" w:hAnsi="Arial" w:cs="Arial"/>
          <w:b/>
          <w:sz w:val="16"/>
          <w:szCs w:val="18"/>
        </w:rPr>
      </w:pPr>
    </w:p>
    <w:p w:rsidR="00A73043" w:rsidRDefault="00A73043" w:rsidP="00A73043">
      <w:pPr>
        <w:jc w:val="both"/>
        <w:rPr>
          <w:rFonts w:ascii="Arial" w:hAnsi="Arial" w:cs="Arial"/>
          <w:b/>
          <w:sz w:val="22"/>
          <w:szCs w:val="18"/>
        </w:rPr>
      </w:pPr>
      <w:r w:rsidRPr="00A73043">
        <w:rPr>
          <w:rFonts w:ascii="Arial" w:hAnsi="Arial" w:cs="Arial"/>
          <w:b/>
          <w:sz w:val="22"/>
          <w:szCs w:val="18"/>
        </w:rPr>
        <w:t>Sua oferta possibilita ao Sínodo Brasil Central desenvolver a missão de Deus</w:t>
      </w:r>
    </w:p>
    <w:p w:rsidR="00030E64" w:rsidRPr="00030E64" w:rsidRDefault="00030E64" w:rsidP="00A73043">
      <w:pPr>
        <w:jc w:val="both"/>
        <w:rPr>
          <w:rFonts w:ascii="Arial" w:hAnsi="Arial" w:cs="Arial"/>
          <w:b/>
          <w:sz w:val="8"/>
          <w:szCs w:val="18"/>
        </w:rPr>
      </w:pPr>
    </w:p>
    <w:p w:rsidR="00A614B8" w:rsidRPr="00F439B5" w:rsidRDefault="005020C6" w:rsidP="00A73043">
      <w:pPr>
        <w:jc w:val="both"/>
        <w:rPr>
          <w:rFonts w:ascii="Arial" w:hAnsi="Arial" w:cs="Arial"/>
          <w:szCs w:val="22"/>
        </w:rPr>
        <w:sectPr w:rsidR="00A614B8" w:rsidRPr="00F439B5" w:rsidSect="00F619C9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space="284"/>
          <w:docGrid w:linePitch="360"/>
        </w:sectPr>
      </w:pPr>
      <w:r w:rsidRPr="00F439B5">
        <w:rPr>
          <w:noProof/>
          <w:sz w:val="18"/>
        </w:rPr>
        <w:drawing>
          <wp:anchor distT="0" distB="0" distL="114300" distR="114300" simplePos="0" relativeHeight="251677696" behindDoc="0" locked="0" layoutInCell="1" allowOverlap="1" wp14:anchorId="28125CFD" wp14:editId="63860D82">
            <wp:simplePos x="0" y="0"/>
            <wp:positionH relativeFrom="column">
              <wp:posOffset>2437130</wp:posOffset>
            </wp:positionH>
            <wp:positionV relativeFrom="paragraph">
              <wp:posOffset>14605</wp:posOffset>
            </wp:positionV>
            <wp:extent cx="2210435" cy="2155825"/>
            <wp:effectExtent l="0" t="0" r="0" b="0"/>
            <wp:wrapSquare wrapText="bothSides"/>
            <wp:docPr id="21" name="Imagem 21" descr="C:\Users\olmiro\AppData\Local\Microsoft\Windows\INetCache\Content.Word\Retiro JE 2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lmiro\AppData\Local\Microsoft\Windows\INetCache\Content.Word\Retiro JE 20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043" w:rsidRPr="00F439B5">
        <w:rPr>
          <w:rFonts w:ascii="Arial" w:hAnsi="Arial" w:cs="Arial"/>
          <w:szCs w:val="18"/>
        </w:rPr>
        <w:t>A realidade do Sínodo Brasil Central é marcada por grandes distâncias, comunidades pequenas e membros profundamente comprometidos no fortalecimento da IECLB. Com o recurso da Oferta Nacional tornamos possível favorecer o fortalecimento das comunidades mais frágeis, realização e monitoramento dos planejamentos missionários, promover a educação cristã contínua, o encontro e integração das lideranças, cuidado com ministros e ministras. Somos um Sínodo que vive da solidariedade recebida de outros Sínodos, Paróquias e Comunidades!</w:t>
      </w:r>
    </w:p>
    <w:p w:rsidR="005B08FE" w:rsidRPr="00591B88" w:rsidRDefault="005B08FE">
      <w:pPr>
        <w:jc w:val="both"/>
        <w:rPr>
          <w:rFonts w:ascii="Arial" w:hAnsi="Arial" w:cs="Arial"/>
          <w:szCs w:val="22"/>
        </w:rPr>
      </w:pPr>
    </w:p>
    <w:p w:rsidR="005B08FE" w:rsidRPr="00591B88" w:rsidRDefault="005B08FE">
      <w:pPr>
        <w:jc w:val="both"/>
        <w:rPr>
          <w:rFonts w:ascii="Arial" w:hAnsi="Arial" w:cs="Arial"/>
          <w:szCs w:val="22"/>
        </w:rPr>
      </w:pPr>
    </w:p>
    <w:p w:rsidR="005B08FE" w:rsidRPr="00591B88" w:rsidRDefault="005B08FE">
      <w:pPr>
        <w:jc w:val="both"/>
        <w:rPr>
          <w:rFonts w:ascii="Arial" w:hAnsi="Arial" w:cs="Arial"/>
          <w:szCs w:val="22"/>
        </w:rPr>
        <w:sectPr w:rsidR="005B08FE" w:rsidRPr="00591B88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num="2" w:space="284"/>
          <w:docGrid w:linePitch="360"/>
        </w:sectPr>
      </w:pPr>
    </w:p>
    <w:p w:rsidR="00AB5BD4" w:rsidRPr="00591B88" w:rsidRDefault="00AB5BD4">
      <w:pPr>
        <w:rPr>
          <w:rFonts w:ascii="Arial" w:hAnsi="Arial" w:cs="Arial"/>
          <w:color w:val="333399"/>
          <w:sz w:val="6"/>
          <w:szCs w:val="22"/>
        </w:rPr>
      </w:pPr>
    </w:p>
    <w:p w:rsidR="00AB5BD4" w:rsidRPr="00591B88" w:rsidRDefault="00AB5BD4">
      <w:pPr>
        <w:rPr>
          <w:rFonts w:ascii="Arial" w:hAnsi="Arial" w:cs="Arial"/>
          <w:color w:val="333399"/>
          <w:sz w:val="6"/>
        </w:rPr>
        <w:sectPr w:rsidR="00AB5BD4" w:rsidRPr="00591B88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num="2" w:space="284"/>
          <w:docGrid w:linePitch="360"/>
        </w:sect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1"/>
        <w:gridCol w:w="4805"/>
      </w:tblGrid>
      <w:tr w:rsidR="00AB5BD4" w:rsidRPr="00591B88" w:rsidTr="00FC6295">
        <w:trPr>
          <w:cantSplit/>
        </w:trPr>
        <w:tc>
          <w:tcPr>
            <w:tcW w:w="1765" w:type="pct"/>
            <w:shd w:val="clear" w:color="auto" w:fill="92D050"/>
          </w:tcPr>
          <w:p w:rsidR="00AB5BD4" w:rsidRPr="000E1A27" w:rsidRDefault="00034F9C">
            <w:pPr>
              <w:rPr>
                <w:rFonts w:ascii="Arial" w:hAnsi="Arial" w:cs="Arial"/>
                <w:b/>
                <w:bCs/>
                <w:lang w:val="pt-PT"/>
              </w:rPr>
            </w:pPr>
            <w:r>
              <w:rPr>
                <w:rFonts w:ascii="Arial" w:hAnsi="Arial" w:cs="Arial"/>
                <w:b/>
                <w:bCs/>
                <w:lang w:val="pt-PT"/>
              </w:rPr>
              <w:lastRenderedPageBreak/>
              <w:t>22 de agosto</w:t>
            </w:r>
          </w:p>
          <w:p w:rsidR="00B46258" w:rsidRPr="00591B88" w:rsidRDefault="00034F9C">
            <w:pPr>
              <w:rPr>
                <w:rFonts w:ascii="Arial" w:hAnsi="Arial" w:cs="Arial"/>
                <w:b/>
                <w:bCs/>
                <w:sz w:val="14"/>
                <w:szCs w:val="14"/>
                <w:lang w:val="pt-PT"/>
              </w:rPr>
            </w:pPr>
            <w:r w:rsidRPr="000E1A27">
              <w:rPr>
                <w:rFonts w:ascii="Arial" w:hAnsi="Arial" w:cs="Arial"/>
                <w:b/>
                <w:sz w:val="14"/>
                <w:szCs w:val="14"/>
              </w:rPr>
              <w:t>13</w:t>
            </w:r>
            <w:r w:rsidR="00B46258" w:rsidRPr="000E1A27">
              <w:rPr>
                <w:rFonts w:ascii="Arial" w:hAnsi="Arial" w:cs="Arial"/>
                <w:b/>
                <w:sz w:val="14"/>
                <w:szCs w:val="14"/>
              </w:rPr>
              <w:t>º Domingo após Pentecostes</w:t>
            </w:r>
          </w:p>
        </w:tc>
        <w:tc>
          <w:tcPr>
            <w:tcW w:w="3235" w:type="pct"/>
            <w:shd w:val="clear" w:color="auto" w:fill="92D050"/>
          </w:tcPr>
          <w:p w:rsidR="00AB5BD4" w:rsidRPr="00591B88" w:rsidRDefault="00244220">
            <w:pPr>
              <w:pStyle w:val="Ttulo2"/>
              <w:rPr>
                <w:rFonts w:ascii="Arial" w:hAnsi="Arial"/>
                <w:color w:val="auto"/>
              </w:rPr>
            </w:pPr>
            <w:r w:rsidRPr="00591B88">
              <w:rPr>
                <w:rFonts w:ascii="Arial" w:hAnsi="Arial"/>
                <w:color w:val="auto"/>
              </w:rPr>
              <w:t>Trabalho junto às Pessoas com Deficiência</w:t>
            </w:r>
          </w:p>
        </w:tc>
      </w:tr>
    </w:tbl>
    <w:p w:rsidR="007B4F17" w:rsidRPr="00591B88" w:rsidRDefault="007B4F17" w:rsidP="007E353B">
      <w:pPr>
        <w:pStyle w:val="Recuodecorpodetexto"/>
        <w:ind w:firstLine="0"/>
        <w:rPr>
          <w:rFonts w:ascii="Arial" w:hAnsi="Arial"/>
          <w:color w:val="333399"/>
          <w:sz w:val="6"/>
        </w:rPr>
        <w:sectPr w:rsidR="007B4F17" w:rsidRPr="00591B88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space="708"/>
          <w:docGrid w:linePitch="360"/>
        </w:sectPr>
      </w:pPr>
    </w:p>
    <w:p w:rsidR="006F3E21" w:rsidRPr="00591B88" w:rsidRDefault="006F3E21" w:rsidP="008148DE">
      <w:pPr>
        <w:jc w:val="both"/>
        <w:rPr>
          <w:rFonts w:ascii="Arial" w:hAnsi="Arial" w:cs="Arial"/>
          <w:sz w:val="18"/>
          <w:szCs w:val="18"/>
          <w:highlight w:val="yellow"/>
        </w:rPr>
        <w:sectPr w:rsidR="006F3E21" w:rsidRPr="00591B88" w:rsidSect="007C2F6B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space="284"/>
          <w:docGrid w:linePitch="360"/>
        </w:sectPr>
      </w:pPr>
    </w:p>
    <w:p w:rsidR="00613463" w:rsidRDefault="00613463" w:rsidP="00613463">
      <w:pPr>
        <w:jc w:val="both"/>
        <w:rPr>
          <w:rFonts w:ascii="Arial" w:hAnsi="Arial" w:cs="Arial"/>
          <w:b/>
          <w:szCs w:val="18"/>
        </w:rPr>
      </w:pPr>
      <w:r w:rsidRPr="00613463">
        <w:rPr>
          <w:rFonts w:ascii="Arial" w:hAnsi="Arial" w:cs="Arial"/>
          <w:b/>
          <w:szCs w:val="18"/>
        </w:rPr>
        <w:lastRenderedPageBreak/>
        <w:t>Inclusão – eu e você precisamos ser aceitos como somos!</w:t>
      </w:r>
    </w:p>
    <w:p w:rsidR="00B11C26" w:rsidRDefault="00602A69" w:rsidP="00613463">
      <w:pPr>
        <w:jc w:val="both"/>
        <w:rPr>
          <w:rFonts w:ascii="Arial" w:hAnsi="Arial" w:cs="Arial"/>
          <w:b/>
          <w:szCs w:val="1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D62661D" wp14:editId="52F43B0E">
            <wp:simplePos x="0" y="0"/>
            <wp:positionH relativeFrom="column">
              <wp:posOffset>1270</wp:posOffset>
            </wp:positionH>
            <wp:positionV relativeFrom="paragraph">
              <wp:posOffset>146685</wp:posOffset>
            </wp:positionV>
            <wp:extent cx="2435860" cy="1896745"/>
            <wp:effectExtent l="0" t="0" r="2540" b="8255"/>
            <wp:wrapSquare wrapText="bothSides"/>
            <wp:docPr id="3" name="Imagem 3" descr="C:\Users\olmiro\AppData\Local\Microsoft\Windows\INetCache\Content.Word\Reencontro de Multiplicadores de Diaco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miro\AppData\Local\Microsoft\Windows\INetCache\Content.Word\Reencontro de Multiplicadores de Diaconi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DF5" w:rsidRDefault="00613463" w:rsidP="00613463">
      <w:pPr>
        <w:jc w:val="both"/>
        <w:rPr>
          <w:rFonts w:ascii="Arial" w:hAnsi="Arial" w:cs="Arial"/>
          <w:szCs w:val="18"/>
        </w:rPr>
      </w:pPr>
      <w:r w:rsidRPr="00613463">
        <w:rPr>
          <w:rFonts w:ascii="Arial" w:hAnsi="Arial" w:cs="Arial"/>
          <w:szCs w:val="18"/>
        </w:rPr>
        <w:t>A oferta deste culto é destinada para o trabalho de inclusão e acessibilidade na IECLB. Inclusão acontece quando há respeito, acolhimento e acessibilidade.  Para sermos comunidades cada vez mais inclusivas é necessário ter formação, materiais de estudo e disponibilizar espaços acessíveis. Nossa gratidão pela sua oferta que permite termos, por exemplo, hinos acessíveis em braile e libras.</w:t>
      </w:r>
    </w:p>
    <w:p w:rsidR="00613463" w:rsidRDefault="00613463" w:rsidP="00613463">
      <w:pPr>
        <w:jc w:val="both"/>
        <w:rPr>
          <w:rFonts w:ascii="Arial" w:hAnsi="Arial" w:cs="Arial"/>
          <w:szCs w:val="18"/>
        </w:rPr>
      </w:pPr>
    </w:p>
    <w:p w:rsidR="00613463" w:rsidRDefault="00613463" w:rsidP="00613463">
      <w:pPr>
        <w:jc w:val="both"/>
        <w:rPr>
          <w:rFonts w:ascii="Arial" w:hAnsi="Arial" w:cs="Arial"/>
          <w:color w:val="000000"/>
          <w:sz w:val="18"/>
          <w:szCs w:val="18"/>
        </w:rPr>
      </w:pPr>
    </w:p>
    <w:p w:rsidR="0071328B" w:rsidRPr="00613463" w:rsidRDefault="0071328B" w:rsidP="00613463">
      <w:pPr>
        <w:jc w:val="both"/>
        <w:rPr>
          <w:rFonts w:ascii="Arial" w:hAnsi="Arial" w:cs="Arial"/>
          <w:color w:val="000000"/>
          <w:sz w:val="18"/>
          <w:szCs w:val="18"/>
        </w:r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4836"/>
      </w:tblGrid>
      <w:tr w:rsidR="00CC00E1" w:rsidRPr="00591B88" w:rsidTr="00FC6295">
        <w:trPr>
          <w:cantSplit/>
        </w:trPr>
        <w:tc>
          <w:tcPr>
            <w:tcW w:w="1744" w:type="pct"/>
            <w:shd w:val="clear" w:color="auto" w:fill="92D050"/>
          </w:tcPr>
          <w:p w:rsidR="007C2F6B" w:rsidRPr="00591B88" w:rsidRDefault="00C2213C" w:rsidP="00CC00E1">
            <w:pPr>
              <w:rPr>
                <w:rFonts w:ascii="Arial" w:hAnsi="Arial" w:cs="Arial"/>
                <w:b/>
                <w:bCs/>
                <w:lang w:val="pt-PT"/>
              </w:rPr>
            </w:pPr>
            <w:r>
              <w:rPr>
                <w:rFonts w:ascii="Arial" w:hAnsi="Arial" w:cs="Arial"/>
                <w:b/>
                <w:bCs/>
                <w:lang w:val="pt-PT"/>
              </w:rPr>
              <w:t>1</w:t>
            </w:r>
            <w:r w:rsidR="008148DE" w:rsidRPr="00591B88">
              <w:rPr>
                <w:rFonts w:ascii="Arial" w:hAnsi="Arial" w:cs="Arial"/>
                <w:b/>
                <w:bCs/>
                <w:lang w:val="pt-PT"/>
              </w:rPr>
              <w:t>2 de setembro</w:t>
            </w:r>
          </w:p>
          <w:p w:rsidR="007C2F6B" w:rsidRPr="000E1A27" w:rsidRDefault="00C2213C" w:rsidP="00CC00E1">
            <w:pPr>
              <w:rPr>
                <w:rFonts w:ascii="Arial" w:hAnsi="Arial" w:cs="Arial"/>
                <w:b/>
                <w:bCs/>
                <w:sz w:val="14"/>
                <w:szCs w:val="14"/>
                <w:lang w:val="pt-PT"/>
              </w:rPr>
            </w:pPr>
            <w:r w:rsidRPr="000E1A27">
              <w:rPr>
                <w:rFonts w:ascii="Arial" w:hAnsi="Arial" w:cs="Arial"/>
                <w:b/>
                <w:bCs/>
                <w:sz w:val="14"/>
                <w:szCs w:val="14"/>
                <w:lang w:val="pt-PT"/>
              </w:rPr>
              <w:t>16</w:t>
            </w:r>
            <w:r w:rsidR="007C2F6B" w:rsidRPr="000E1A27">
              <w:rPr>
                <w:rFonts w:ascii="Arial" w:hAnsi="Arial" w:cs="Arial"/>
                <w:b/>
                <w:bCs/>
                <w:sz w:val="14"/>
                <w:szCs w:val="14"/>
                <w:lang w:val="pt-PT"/>
              </w:rPr>
              <w:t>º Domingo após Pentecostes</w:t>
            </w:r>
          </w:p>
        </w:tc>
        <w:tc>
          <w:tcPr>
            <w:tcW w:w="3256" w:type="pct"/>
            <w:shd w:val="clear" w:color="auto" w:fill="92D050"/>
          </w:tcPr>
          <w:p w:rsidR="007C2F6B" w:rsidRPr="00591B88" w:rsidRDefault="00F92A61" w:rsidP="00CC00E1">
            <w:pPr>
              <w:jc w:val="right"/>
              <w:rPr>
                <w:rFonts w:ascii="Arial" w:hAnsi="Arial" w:cs="Arial"/>
                <w:b/>
                <w:bCs/>
                <w:sz w:val="24"/>
              </w:rPr>
            </w:pPr>
            <w:r w:rsidRPr="00F92A61">
              <w:rPr>
                <w:rFonts w:ascii="Arial" w:hAnsi="Arial" w:cs="Arial"/>
                <w:b/>
                <w:bCs/>
                <w:sz w:val="24"/>
              </w:rPr>
              <w:t>Fundo para Trabalho com Jovens</w:t>
            </w:r>
          </w:p>
        </w:tc>
      </w:tr>
    </w:tbl>
    <w:p w:rsidR="007C2F6B" w:rsidRPr="00591B88" w:rsidRDefault="007C2F6B" w:rsidP="007C2F6B">
      <w:pPr>
        <w:jc w:val="both"/>
        <w:rPr>
          <w:rFonts w:ascii="Arial" w:hAnsi="Arial" w:cs="Arial"/>
          <w:sz w:val="18"/>
          <w:szCs w:val="18"/>
        </w:rPr>
        <w:sectPr w:rsidR="007C2F6B" w:rsidRPr="00591B88" w:rsidSect="007C2F6B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space="284"/>
          <w:docGrid w:linePitch="360"/>
        </w:sectPr>
      </w:pPr>
    </w:p>
    <w:p w:rsidR="006F3E21" w:rsidRPr="00591B88" w:rsidRDefault="006F3E21" w:rsidP="008148DE">
      <w:pPr>
        <w:jc w:val="both"/>
        <w:rPr>
          <w:rFonts w:ascii="Arial" w:hAnsi="Arial" w:cs="Arial"/>
          <w:i/>
          <w:iCs/>
          <w:sz w:val="18"/>
          <w:szCs w:val="18"/>
          <w:highlight w:val="yellow"/>
        </w:rPr>
        <w:sectPr w:rsidR="006F3E21" w:rsidRPr="00591B88" w:rsidSect="007C2F6B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num="2" w:space="284"/>
          <w:docGrid w:linePitch="360"/>
        </w:sectPr>
      </w:pPr>
    </w:p>
    <w:p w:rsidR="00185A22" w:rsidRDefault="00185A22" w:rsidP="00185A22">
      <w:pPr>
        <w:rPr>
          <w:rFonts w:ascii="Arial" w:hAnsi="Arial" w:cs="Arial"/>
          <w:b/>
          <w:sz w:val="22"/>
        </w:rPr>
      </w:pPr>
      <w:r w:rsidRPr="00185A22">
        <w:rPr>
          <w:rFonts w:ascii="Arial" w:hAnsi="Arial" w:cs="Arial"/>
          <w:b/>
          <w:sz w:val="22"/>
        </w:rPr>
        <w:lastRenderedPageBreak/>
        <w:t>Comunidade jovem, igreja viva!</w:t>
      </w:r>
    </w:p>
    <w:p w:rsidR="0071328B" w:rsidRPr="00030E64" w:rsidRDefault="0071328B" w:rsidP="00185A22">
      <w:pPr>
        <w:rPr>
          <w:rFonts w:ascii="Arial" w:hAnsi="Arial" w:cs="Arial"/>
          <w:b/>
          <w:sz w:val="8"/>
        </w:rPr>
      </w:pPr>
    </w:p>
    <w:p w:rsidR="00987018" w:rsidRPr="00185A22" w:rsidRDefault="008E796F" w:rsidP="00185A22">
      <w:pPr>
        <w:rPr>
          <w:rFonts w:ascii="Arial" w:hAnsi="Arial" w:cs="Arial"/>
          <w:color w:val="FF0000"/>
          <w:sz w:val="18"/>
          <w:lang w:val="pt-PT"/>
        </w:rPr>
        <w:sectPr w:rsidR="00987018" w:rsidRPr="00185A22" w:rsidSect="006F3E21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space="284"/>
          <w:docGrid w:linePitch="360"/>
        </w:sectPr>
      </w:pPr>
      <w:r w:rsidRPr="0071328B">
        <w:rPr>
          <w:noProof/>
          <w:sz w:val="18"/>
        </w:rPr>
        <w:drawing>
          <wp:anchor distT="0" distB="0" distL="114300" distR="114300" simplePos="0" relativeHeight="251664384" behindDoc="0" locked="0" layoutInCell="1" allowOverlap="1" wp14:anchorId="3E7230CA" wp14:editId="3DC6822F">
            <wp:simplePos x="0" y="0"/>
            <wp:positionH relativeFrom="column">
              <wp:posOffset>2143760</wp:posOffset>
            </wp:positionH>
            <wp:positionV relativeFrom="paragraph">
              <wp:posOffset>-1270</wp:posOffset>
            </wp:positionV>
            <wp:extent cx="2476500" cy="2197100"/>
            <wp:effectExtent l="0" t="0" r="0" b="0"/>
            <wp:wrapSquare wrapText="bothSides"/>
            <wp:docPr id="7" name="Imagem 7" descr="C:\Users\olmiro\AppData\Local\Microsoft\Windows\INetCache\Content.Word\congrenaje_dia4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miro\AppData\Local\Microsoft\Windows\INetCache\Content.Word\congrenaje_dia4-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A22" w:rsidRPr="0071328B">
        <w:rPr>
          <w:rFonts w:ascii="Arial" w:hAnsi="Arial" w:cs="Arial"/>
        </w:rPr>
        <w:t>Graças damos a Deus por</w:t>
      </w:r>
      <w:proofErr w:type="gramStart"/>
      <w:r w:rsidR="00185A22" w:rsidRPr="0071328B">
        <w:rPr>
          <w:rFonts w:ascii="Arial" w:hAnsi="Arial" w:cs="Arial"/>
        </w:rPr>
        <w:t xml:space="preserve">  </w:t>
      </w:r>
      <w:proofErr w:type="gramEnd"/>
      <w:r w:rsidR="00185A22" w:rsidRPr="0071328B">
        <w:rPr>
          <w:rFonts w:ascii="Arial" w:hAnsi="Arial" w:cs="Arial"/>
        </w:rPr>
        <w:t>pessoas jovens empenhadas na vida comunitária. Graças damos a Deus por vocês que dedicam suas ofertas, assim estimulam e possibilitam a articulação e o desenvolvimento de atividades com grupos de jovens na IECLB; ações com o CONAJE; formação de lideranças; produção de materiais; promoção de campanhas e eventos nacionais; além de intercâmbios do trabalho com jovens na IECLB. "A juventude é parte da igreja e anseia em contribuir na Missão de Deus.</w:t>
      </w:r>
      <w:proofErr w:type="gramStart"/>
      <w:r w:rsidR="00185A22" w:rsidRPr="0071328B">
        <w:rPr>
          <w:rFonts w:ascii="Arial" w:hAnsi="Arial" w:cs="Arial"/>
        </w:rPr>
        <w:t>"</w:t>
      </w:r>
      <w:proofErr w:type="gramEnd"/>
    </w:p>
    <w:p w:rsidR="007C2F6B" w:rsidRPr="00591B88" w:rsidRDefault="007C2F6B" w:rsidP="007C2F6B">
      <w:pPr>
        <w:jc w:val="both"/>
        <w:rPr>
          <w:rFonts w:ascii="Arial" w:hAnsi="Arial" w:cs="Arial"/>
          <w:color w:val="333399"/>
          <w:sz w:val="2"/>
        </w:rPr>
      </w:pPr>
    </w:p>
    <w:p w:rsidR="00AB5BD4" w:rsidRPr="00591B88" w:rsidRDefault="00AB5BD4">
      <w:pPr>
        <w:jc w:val="both"/>
        <w:rPr>
          <w:rFonts w:ascii="Arial" w:hAnsi="Arial" w:cs="Arial"/>
          <w:sz w:val="18"/>
        </w:rPr>
      </w:pPr>
    </w:p>
    <w:p w:rsidR="007C2F6B" w:rsidRDefault="007C2F6B">
      <w:pPr>
        <w:rPr>
          <w:rFonts w:ascii="Arial" w:hAnsi="Arial" w:cs="Arial"/>
          <w:color w:val="333399"/>
          <w:sz w:val="16"/>
        </w:rPr>
      </w:pPr>
    </w:p>
    <w:p w:rsidR="0071328B" w:rsidRDefault="0071328B">
      <w:pPr>
        <w:rPr>
          <w:rFonts w:ascii="Arial" w:hAnsi="Arial" w:cs="Arial"/>
          <w:color w:val="333399"/>
          <w:sz w:val="16"/>
        </w:rPr>
      </w:pPr>
    </w:p>
    <w:p w:rsidR="0071328B" w:rsidRDefault="0071328B">
      <w:pPr>
        <w:rPr>
          <w:rFonts w:ascii="Arial" w:hAnsi="Arial" w:cs="Arial"/>
          <w:color w:val="333399"/>
          <w:sz w:val="16"/>
        </w:rPr>
      </w:pPr>
    </w:p>
    <w:p w:rsidR="0071328B" w:rsidRDefault="0071328B">
      <w:pPr>
        <w:rPr>
          <w:rFonts w:ascii="Arial" w:hAnsi="Arial" w:cs="Arial"/>
          <w:color w:val="333399"/>
          <w:sz w:val="16"/>
        </w:rPr>
      </w:pPr>
    </w:p>
    <w:p w:rsidR="00FD755C" w:rsidRDefault="00FD755C">
      <w:pPr>
        <w:rPr>
          <w:rFonts w:ascii="Arial" w:hAnsi="Arial" w:cs="Arial"/>
          <w:color w:val="333399"/>
          <w:sz w:val="16"/>
        </w:rPr>
      </w:pPr>
    </w:p>
    <w:p w:rsidR="0071328B" w:rsidRDefault="0071328B">
      <w:pPr>
        <w:rPr>
          <w:rFonts w:ascii="Arial" w:hAnsi="Arial" w:cs="Arial"/>
          <w:color w:val="333399"/>
          <w:sz w:val="16"/>
        </w:rPr>
      </w:pPr>
    </w:p>
    <w:p w:rsidR="0071328B" w:rsidRPr="00591B88" w:rsidRDefault="0071328B">
      <w:pPr>
        <w:rPr>
          <w:rFonts w:ascii="Arial" w:hAnsi="Arial" w:cs="Arial"/>
          <w:color w:val="333399"/>
          <w:sz w:val="16"/>
        </w:rPr>
        <w:sectPr w:rsidR="0071328B" w:rsidRPr="00591B88" w:rsidSect="007C2F6B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space="284"/>
          <w:docGrid w:linePitch="360"/>
        </w:sect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4836"/>
      </w:tblGrid>
      <w:tr w:rsidR="00AB5BD4" w:rsidRPr="00591B88" w:rsidTr="00FC6295">
        <w:trPr>
          <w:cantSplit/>
        </w:trPr>
        <w:tc>
          <w:tcPr>
            <w:tcW w:w="1744" w:type="pct"/>
            <w:shd w:val="clear" w:color="auto" w:fill="92D050"/>
          </w:tcPr>
          <w:p w:rsidR="00AB5BD4" w:rsidRPr="00591B88" w:rsidRDefault="00031AC6">
            <w:pPr>
              <w:rPr>
                <w:rFonts w:ascii="Arial" w:hAnsi="Arial" w:cs="Arial"/>
                <w:b/>
                <w:bCs/>
                <w:lang w:val="pt-PT"/>
              </w:rPr>
            </w:pPr>
            <w:r>
              <w:rPr>
                <w:rFonts w:ascii="Arial" w:hAnsi="Arial" w:cs="Arial"/>
                <w:b/>
                <w:bCs/>
                <w:lang w:val="pt-PT"/>
              </w:rPr>
              <w:lastRenderedPageBreak/>
              <w:t>03</w:t>
            </w:r>
            <w:r w:rsidR="002603E3" w:rsidRPr="00591B88">
              <w:rPr>
                <w:rFonts w:ascii="Arial" w:hAnsi="Arial" w:cs="Arial"/>
                <w:b/>
                <w:bCs/>
                <w:lang w:val="pt-PT"/>
              </w:rPr>
              <w:t xml:space="preserve"> de outubro</w:t>
            </w:r>
          </w:p>
          <w:p w:rsidR="00AB5BD4" w:rsidRPr="00031AC6" w:rsidRDefault="00031AC6" w:rsidP="00031AC6">
            <w:pPr>
              <w:rPr>
                <w:rFonts w:ascii="Arial" w:hAnsi="Arial" w:cs="Arial"/>
                <w:b/>
                <w:bCs/>
                <w:sz w:val="14"/>
                <w:lang w:val="pt-PT"/>
              </w:rPr>
            </w:pPr>
            <w:r w:rsidRPr="00031AC6">
              <w:rPr>
                <w:rFonts w:ascii="Arial" w:hAnsi="Arial" w:cs="Arial"/>
                <w:b/>
                <w:bCs/>
                <w:sz w:val="14"/>
                <w:lang w:val="pt-PT"/>
              </w:rPr>
              <w:t>19</w:t>
            </w:r>
            <w:r w:rsidR="00AB5BD4" w:rsidRPr="00031AC6">
              <w:rPr>
                <w:rFonts w:ascii="Arial" w:hAnsi="Arial" w:cs="Arial"/>
                <w:b/>
                <w:bCs/>
                <w:sz w:val="14"/>
              </w:rPr>
              <w:t>º Domingo após Pentecostes</w:t>
            </w:r>
          </w:p>
        </w:tc>
        <w:tc>
          <w:tcPr>
            <w:tcW w:w="3256" w:type="pct"/>
            <w:shd w:val="clear" w:color="auto" w:fill="92D050"/>
          </w:tcPr>
          <w:p w:rsidR="00AB5BD4" w:rsidRPr="00591B88" w:rsidRDefault="00031AC6">
            <w:pPr>
              <w:pStyle w:val="Ttulo2"/>
              <w:rPr>
                <w:rFonts w:ascii="Arial" w:hAnsi="Arial"/>
                <w:color w:val="auto"/>
              </w:rPr>
            </w:pPr>
            <w:r w:rsidRPr="00591B88">
              <w:rPr>
                <w:rFonts w:ascii="Arial" w:hAnsi="Arial"/>
              </w:rPr>
              <w:t>Missão no Sínodo Mato Grosso</w:t>
            </w:r>
          </w:p>
        </w:tc>
      </w:tr>
    </w:tbl>
    <w:p w:rsidR="007B4F17" w:rsidRPr="00591B88" w:rsidRDefault="007B4F17" w:rsidP="00E8076D">
      <w:pPr>
        <w:jc w:val="both"/>
        <w:rPr>
          <w:rFonts w:ascii="Arial" w:hAnsi="Arial" w:cs="Arial"/>
          <w:sz w:val="18"/>
          <w:szCs w:val="18"/>
        </w:rPr>
      </w:pPr>
    </w:p>
    <w:p w:rsidR="00EF23E8" w:rsidRDefault="00EF23E8" w:rsidP="00EF23E8">
      <w:pPr>
        <w:jc w:val="both"/>
        <w:rPr>
          <w:rFonts w:ascii="Arial" w:hAnsi="Arial" w:cs="Arial"/>
          <w:b/>
          <w:sz w:val="22"/>
          <w:szCs w:val="18"/>
        </w:rPr>
      </w:pPr>
      <w:r w:rsidRPr="00EF23E8">
        <w:rPr>
          <w:rFonts w:ascii="Arial" w:hAnsi="Arial" w:cs="Arial"/>
          <w:b/>
          <w:sz w:val="22"/>
          <w:szCs w:val="18"/>
        </w:rPr>
        <w:t>A sua oferta é muito importante.</w:t>
      </w:r>
    </w:p>
    <w:p w:rsidR="00A614B8" w:rsidRPr="0071328B" w:rsidRDefault="00C22401" w:rsidP="00EF23E8">
      <w:pPr>
        <w:jc w:val="both"/>
        <w:rPr>
          <w:rFonts w:ascii="Arial" w:hAnsi="Arial" w:cs="Arial"/>
          <w:sz w:val="16"/>
          <w:szCs w:val="18"/>
        </w:rPr>
      </w:pPr>
      <w:r w:rsidRPr="0071328B">
        <w:rPr>
          <w:noProof/>
          <w:sz w:val="18"/>
        </w:rPr>
        <w:drawing>
          <wp:anchor distT="0" distB="0" distL="114300" distR="114300" simplePos="0" relativeHeight="251679744" behindDoc="0" locked="0" layoutInCell="1" allowOverlap="1" wp14:anchorId="70DD9BF0" wp14:editId="00B44D10">
            <wp:simplePos x="0" y="0"/>
            <wp:positionH relativeFrom="column">
              <wp:posOffset>1270</wp:posOffset>
            </wp:positionH>
            <wp:positionV relativeFrom="paragraph">
              <wp:posOffset>635</wp:posOffset>
            </wp:positionV>
            <wp:extent cx="2210435" cy="2155825"/>
            <wp:effectExtent l="0" t="0" r="0" b="0"/>
            <wp:wrapSquare wrapText="bothSides"/>
            <wp:docPr id="26" name="Imagem 26" descr="Portal Luteranos | Projeto de Missão no Sínodo Mato Gro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rtal Luteranos | Projeto de Missão no Sínodo Mato Gross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3E8" w:rsidRPr="0071328B">
        <w:rPr>
          <w:rFonts w:ascii="Arial" w:hAnsi="Arial" w:cs="Arial"/>
          <w:szCs w:val="18"/>
        </w:rPr>
        <w:t>Comunidade cristã é comunidade agradecida. Ela se alimenta daquilo que Deus fez e faz por ela em Jesus Cristo. Em tudo dai graças, ensina o apóstolo Paulo. Sentimo-nos carregados pelo conjunto da IECLB em diversos aspectos, no passado e no presente. A esse gesto queremos corresponder com alegria e dedicação. A maioria das comunidades do Sínodo MT já consegue caminhar com as próprias pernas, dando conta dos seus orçamentos. Outras, como a Paróquia Transamazônica, as comunidades de Santarém, Matupá e Vila Rica ainda precisam de ajuda. A sua oferta neste culto é essencial para essas comunidades, permitindo a comunhão, a pregação do Evangelho e o testemunho missionário. Agradecemos de antemão pela sua generosidade.</w:t>
      </w:r>
    </w:p>
    <w:p w:rsidR="00AB5BD4" w:rsidRPr="00591B88" w:rsidRDefault="00AB5BD4">
      <w:pPr>
        <w:spacing w:after="80"/>
        <w:jc w:val="both"/>
        <w:rPr>
          <w:rFonts w:ascii="Arial" w:hAnsi="Arial" w:cs="Arial"/>
          <w:bCs/>
          <w:color w:val="333399"/>
          <w:sz w:val="18"/>
          <w:szCs w:val="26"/>
        </w:rPr>
        <w:sectPr w:rsidR="00AB5BD4" w:rsidRPr="00591B88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space="708"/>
          <w:docGrid w:linePitch="360"/>
        </w:sectPr>
      </w:pPr>
    </w:p>
    <w:p w:rsidR="008148DE" w:rsidRPr="00591B88" w:rsidRDefault="008148DE" w:rsidP="0023745D">
      <w:pPr>
        <w:pStyle w:val="Corpodetexto2"/>
        <w:spacing w:after="80"/>
        <w:rPr>
          <w:rFonts w:ascii="Arial" w:hAnsi="Arial" w:cs="Arial"/>
        </w:rPr>
        <w:sectPr w:rsidR="008148DE" w:rsidRPr="00591B88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num="2" w:space="340"/>
          <w:docGrid w:linePitch="360"/>
        </w:sect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4836"/>
      </w:tblGrid>
      <w:tr w:rsidR="00AB5BD4" w:rsidRPr="00591B88" w:rsidTr="00FC6295">
        <w:trPr>
          <w:cantSplit/>
        </w:trPr>
        <w:tc>
          <w:tcPr>
            <w:tcW w:w="1744" w:type="pct"/>
            <w:shd w:val="clear" w:color="auto" w:fill="92D050"/>
          </w:tcPr>
          <w:p w:rsidR="00AB5BD4" w:rsidRPr="00646463" w:rsidRDefault="00646463">
            <w:pPr>
              <w:rPr>
                <w:rFonts w:ascii="Arial" w:hAnsi="Arial" w:cs="Arial"/>
                <w:b/>
                <w:bCs/>
                <w:lang w:val="pt-PT"/>
              </w:rPr>
            </w:pPr>
            <w:r>
              <w:rPr>
                <w:rFonts w:ascii="Arial" w:hAnsi="Arial" w:cs="Arial"/>
                <w:b/>
                <w:bCs/>
                <w:lang w:val="pt-PT"/>
              </w:rPr>
              <w:lastRenderedPageBreak/>
              <w:t>24</w:t>
            </w:r>
            <w:r w:rsidR="002603E3" w:rsidRPr="00591B88">
              <w:rPr>
                <w:rFonts w:ascii="Arial" w:hAnsi="Arial" w:cs="Arial"/>
                <w:b/>
                <w:bCs/>
                <w:lang w:val="pt-PT"/>
              </w:rPr>
              <w:t xml:space="preserve"> de </w:t>
            </w:r>
            <w:r>
              <w:rPr>
                <w:rFonts w:ascii="Arial" w:hAnsi="Arial" w:cs="Arial"/>
                <w:b/>
                <w:bCs/>
                <w:lang w:val="pt-PT"/>
              </w:rPr>
              <w:t>outubro</w:t>
            </w:r>
          </w:p>
          <w:p w:rsidR="00AB5BD4" w:rsidRPr="00591B88" w:rsidRDefault="00646463">
            <w:pPr>
              <w:rPr>
                <w:rFonts w:ascii="Arial" w:hAnsi="Arial" w:cs="Arial"/>
                <w:bCs/>
                <w:sz w:val="14"/>
                <w:lang w:val="pt-PT"/>
              </w:rPr>
            </w:pPr>
            <w:r w:rsidRPr="00646463">
              <w:rPr>
                <w:rFonts w:ascii="Arial" w:hAnsi="Arial" w:cs="Arial"/>
                <w:b/>
                <w:bCs/>
                <w:sz w:val="14"/>
                <w:lang w:val="pt-PT"/>
              </w:rPr>
              <w:t>22º Domingo após Pentecostes</w:t>
            </w:r>
          </w:p>
        </w:tc>
        <w:tc>
          <w:tcPr>
            <w:tcW w:w="3256" w:type="pct"/>
            <w:shd w:val="clear" w:color="auto" w:fill="92D050"/>
          </w:tcPr>
          <w:p w:rsidR="00AB5BD4" w:rsidRPr="00591B88" w:rsidRDefault="006A04BB">
            <w:pPr>
              <w:pStyle w:val="Ttulo2"/>
              <w:rPr>
                <w:rFonts w:ascii="Arial" w:hAnsi="Arial"/>
                <w:color w:val="auto"/>
                <w:sz w:val="22"/>
                <w:szCs w:val="22"/>
              </w:rPr>
            </w:pPr>
            <w:r w:rsidRPr="00591B88">
              <w:rPr>
                <w:rFonts w:ascii="Arial" w:hAnsi="Arial"/>
              </w:rPr>
              <w:t>Missão com Literatura Evangelística</w:t>
            </w:r>
          </w:p>
        </w:tc>
      </w:tr>
    </w:tbl>
    <w:p w:rsidR="00AB5BD4" w:rsidRPr="00591B88" w:rsidRDefault="00AB5BD4">
      <w:pPr>
        <w:ind w:firstLine="708"/>
        <w:jc w:val="both"/>
        <w:rPr>
          <w:rFonts w:ascii="Arial" w:hAnsi="Arial" w:cs="Arial"/>
          <w:color w:val="333399"/>
          <w:sz w:val="6"/>
        </w:rPr>
      </w:pPr>
    </w:p>
    <w:p w:rsidR="00AB5BD4" w:rsidRDefault="00AB5BD4">
      <w:pPr>
        <w:ind w:firstLine="708"/>
        <w:jc w:val="both"/>
        <w:rPr>
          <w:rFonts w:ascii="Arial" w:hAnsi="Arial" w:cs="Arial"/>
          <w:color w:val="333399"/>
          <w:sz w:val="6"/>
        </w:rPr>
      </w:pPr>
    </w:p>
    <w:p w:rsidR="00132DB2" w:rsidRPr="00591B88" w:rsidRDefault="00132DB2">
      <w:pPr>
        <w:ind w:firstLine="708"/>
        <w:jc w:val="both"/>
        <w:rPr>
          <w:rFonts w:ascii="Arial" w:hAnsi="Arial" w:cs="Arial"/>
          <w:color w:val="333399"/>
          <w:sz w:val="6"/>
        </w:rPr>
        <w:sectPr w:rsidR="00132DB2" w:rsidRPr="00591B88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space="708"/>
          <w:docGrid w:linePitch="360"/>
        </w:sectPr>
      </w:pPr>
    </w:p>
    <w:p w:rsidR="00025467" w:rsidRDefault="00C06957" w:rsidP="00C06957">
      <w:pPr>
        <w:jc w:val="both"/>
        <w:rPr>
          <w:rFonts w:ascii="Arial" w:eastAsia="Calibri" w:hAnsi="Arial" w:cs="Arial"/>
          <w:b/>
          <w:color w:val="000000"/>
          <w:sz w:val="22"/>
          <w:szCs w:val="22"/>
        </w:rPr>
      </w:pPr>
      <w:r w:rsidRPr="00C06957">
        <w:rPr>
          <w:rFonts w:ascii="Arial" w:eastAsia="Calibri" w:hAnsi="Arial" w:cs="Arial"/>
          <w:b/>
          <w:color w:val="000000"/>
          <w:sz w:val="22"/>
          <w:szCs w:val="22"/>
        </w:rPr>
        <w:lastRenderedPageBreak/>
        <w:t xml:space="preserve">Quem não faz missão, sofre missão! Quem não vai ao encontro do outro, pode ficar sozinho. </w:t>
      </w:r>
    </w:p>
    <w:p w:rsidR="00030E64" w:rsidRPr="00030E64" w:rsidRDefault="00030E64" w:rsidP="00C06957">
      <w:pPr>
        <w:jc w:val="both"/>
        <w:rPr>
          <w:rFonts w:ascii="Arial" w:eastAsia="Calibri" w:hAnsi="Arial" w:cs="Arial"/>
          <w:b/>
          <w:color w:val="000000"/>
          <w:sz w:val="8"/>
          <w:szCs w:val="22"/>
        </w:rPr>
      </w:pPr>
    </w:p>
    <w:p w:rsidR="00C06957" w:rsidRPr="0071328B" w:rsidRDefault="00C06957" w:rsidP="00C06957">
      <w:pPr>
        <w:jc w:val="both"/>
        <w:rPr>
          <w:rFonts w:ascii="Arial" w:eastAsia="Calibri" w:hAnsi="Arial" w:cs="Arial"/>
          <w:color w:val="000000"/>
          <w:szCs w:val="22"/>
        </w:rPr>
      </w:pPr>
      <w:r w:rsidRPr="0071328B">
        <w:rPr>
          <w:noProof/>
          <w:sz w:val="18"/>
        </w:rPr>
        <w:drawing>
          <wp:anchor distT="0" distB="0" distL="114300" distR="114300" simplePos="0" relativeHeight="251663360" behindDoc="0" locked="0" layoutInCell="1" allowOverlap="1" wp14:anchorId="69F81E5D" wp14:editId="6EB1C068">
            <wp:simplePos x="0" y="0"/>
            <wp:positionH relativeFrom="column">
              <wp:posOffset>2361565</wp:posOffset>
            </wp:positionH>
            <wp:positionV relativeFrom="paragraph">
              <wp:posOffset>53975</wp:posOffset>
            </wp:positionV>
            <wp:extent cx="2176780" cy="2159635"/>
            <wp:effectExtent l="0" t="0" r="0" b="0"/>
            <wp:wrapSquare wrapText="bothSides"/>
            <wp:docPr id="6" name="Image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328B">
        <w:rPr>
          <w:rFonts w:ascii="Arial" w:eastAsia="Calibri" w:hAnsi="Arial" w:cs="Arial"/>
          <w:color w:val="000000"/>
          <w:szCs w:val="22"/>
        </w:rPr>
        <w:t>Há lugares que mensagens virtuais não chegam. Por isso, a nossa igreja tem um maravilhoso Centro de Missão com Literatura Evangelística, que, há mais de 30 anos, produz e distribui folhetos evangelísticos, com os mais diferentes temas, levando ao coração das pessoas, pequenas gotas da Palavra de Deus. Vidas são restauradas com folhetos, entregues em mão, animando pessoas a seguir com fé. Tu podes ser esta colaboradora na missão de Deus ao entregares um folheto ao teu próximo.</w:t>
      </w:r>
    </w:p>
    <w:p w:rsidR="00265F96" w:rsidRPr="00764315" w:rsidRDefault="00C06957" w:rsidP="008D1A5A">
      <w:pPr>
        <w:jc w:val="both"/>
        <w:rPr>
          <w:rFonts w:ascii="Arial" w:hAnsi="Arial" w:cs="Arial"/>
          <w:color w:val="000000"/>
          <w:sz w:val="18"/>
          <w:szCs w:val="20"/>
        </w:rPr>
      </w:pPr>
      <w:r w:rsidRPr="0071328B">
        <w:rPr>
          <w:rFonts w:ascii="Arial" w:eastAsia="Calibri" w:hAnsi="Arial" w:cs="Arial"/>
          <w:color w:val="000000"/>
          <w:szCs w:val="22"/>
        </w:rPr>
        <w:t>Obrigado a você por colaborar com esta missão: com seu dinheiro, através desta oferta; com sua oração por este trabalho; e com sua ajuda na distribuição destes folhetos a amigos e em locais públicos, fazendo com que mais pessoas conheçam o amor de Deus e a sua salvação.</w:t>
      </w:r>
    </w:p>
    <w:p w:rsidR="00AB5BD4" w:rsidRPr="00591B88" w:rsidRDefault="00AB5BD4">
      <w:pPr>
        <w:rPr>
          <w:rFonts w:ascii="Arial" w:hAnsi="Arial" w:cs="Arial"/>
          <w:color w:val="333399"/>
          <w:sz w:val="6"/>
          <w:lang w:val="pt-PT"/>
        </w:rPr>
      </w:pPr>
    </w:p>
    <w:p w:rsidR="00AB5BD4" w:rsidRPr="00591B88" w:rsidRDefault="00AB5BD4">
      <w:pPr>
        <w:ind w:firstLine="708"/>
        <w:jc w:val="both"/>
        <w:rPr>
          <w:rFonts w:ascii="Arial" w:hAnsi="Arial" w:cs="Arial"/>
          <w:color w:val="333399"/>
          <w:sz w:val="6"/>
          <w:szCs w:val="22"/>
        </w:rPr>
        <w:sectPr w:rsidR="00AB5BD4" w:rsidRPr="00591B88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space="708"/>
          <w:docGrid w:linePitch="360"/>
        </w:sectPr>
      </w:pPr>
    </w:p>
    <w:p w:rsidR="00AB5BD4" w:rsidRPr="00591B88" w:rsidRDefault="00AB5BD4">
      <w:pPr>
        <w:rPr>
          <w:rFonts w:ascii="Arial" w:hAnsi="Arial" w:cs="Arial"/>
          <w:color w:val="333399"/>
          <w:sz w:val="2"/>
        </w:rPr>
        <w:sectPr w:rsidR="00AB5BD4" w:rsidRPr="00591B88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num="2" w:space="284"/>
          <w:docGrid w:linePitch="360"/>
        </w:sect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4836"/>
      </w:tblGrid>
      <w:tr w:rsidR="00AB5BD4" w:rsidRPr="00591B88" w:rsidTr="003B2D0C">
        <w:trPr>
          <w:cantSplit/>
        </w:trPr>
        <w:tc>
          <w:tcPr>
            <w:tcW w:w="1744" w:type="pct"/>
            <w:shd w:val="clear" w:color="auto" w:fill="92D050"/>
          </w:tcPr>
          <w:p w:rsidR="00AB5BD4" w:rsidRPr="00591B88" w:rsidRDefault="003B2D0C">
            <w:pPr>
              <w:rPr>
                <w:rFonts w:ascii="Arial" w:hAnsi="Arial" w:cs="Arial"/>
                <w:b/>
                <w:bCs/>
                <w:lang w:val="pt-PT"/>
              </w:rPr>
            </w:pPr>
            <w:r>
              <w:rPr>
                <w:rFonts w:ascii="Arial" w:hAnsi="Arial" w:cs="Arial"/>
                <w:b/>
                <w:bCs/>
                <w:lang w:val="pt-PT"/>
              </w:rPr>
              <w:lastRenderedPageBreak/>
              <w:t>14</w:t>
            </w:r>
            <w:r w:rsidR="002603E3" w:rsidRPr="00591B88">
              <w:rPr>
                <w:rFonts w:ascii="Arial" w:hAnsi="Arial" w:cs="Arial"/>
                <w:b/>
                <w:bCs/>
                <w:lang w:val="pt-PT"/>
              </w:rPr>
              <w:t xml:space="preserve"> de novembro</w:t>
            </w:r>
          </w:p>
          <w:p w:rsidR="00AB5BD4" w:rsidRPr="003B2D0C" w:rsidRDefault="006D5390">
            <w:pPr>
              <w:rPr>
                <w:rFonts w:ascii="Arial" w:hAnsi="Arial" w:cs="Arial"/>
                <w:b/>
                <w:bCs/>
                <w:sz w:val="14"/>
                <w:lang w:val="pt-PT"/>
              </w:rPr>
            </w:pPr>
            <w:r>
              <w:rPr>
                <w:rFonts w:ascii="Arial" w:hAnsi="Arial" w:cs="Arial"/>
                <w:b/>
                <w:bCs/>
                <w:sz w:val="14"/>
                <w:lang w:val="pt-PT"/>
              </w:rPr>
              <w:t>25</w:t>
            </w:r>
            <w:r w:rsidR="003B2D0C" w:rsidRPr="003B2D0C">
              <w:rPr>
                <w:rFonts w:ascii="Arial" w:hAnsi="Arial" w:cs="Arial"/>
                <w:b/>
                <w:bCs/>
                <w:sz w:val="14"/>
                <w:lang w:val="pt-PT"/>
              </w:rPr>
              <w:t>º Domingo após Pentecostes</w:t>
            </w:r>
          </w:p>
        </w:tc>
        <w:tc>
          <w:tcPr>
            <w:tcW w:w="3256" w:type="pct"/>
            <w:shd w:val="clear" w:color="auto" w:fill="92D050"/>
          </w:tcPr>
          <w:p w:rsidR="00AB5BD4" w:rsidRPr="00591B88" w:rsidRDefault="003B2D0C">
            <w:pPr>
              <w:pStyle w:val="Ttulo2"/>
              <w:rPr>
                <w:rFonts w:ascii="Arial" w:hAnsi="Arial"/>
                <w:color w:val="auto"/>
              </w:rPr>
            </w:pPr>
            <w:r w:rsidRPr="00591B88">
              <w:rPr>
                <w:rFonts w:ascii="Arial" w:hAnsi="Arial"/>
                <w:color w:val="auto"/>
              </w:rPr>
              <w:t>Trabalho com Mulheres e Coordenação de Gênero</w:t>
            </w:r>
          </w:p>
        </w:tc>
      </w:tr>
    </w:tbl>
    <w:p w:rsidR="00F4189A" w:rsidRPr="00591B88" w:rsidRDefault="00F4189A" w:rsidP="009834B4">
      <w:pPr>
        <w:jc w:val="both"/>
        <w:rPr>
          <w:rFonts w:ascii="Arial" w:hAnsi="Arial" w:cs="Arial"/>
          <w:sz w:val="18"/>
          <w:szCs w:val="18"/>
        </w:rPr>
        <w:sectPr w:rsidR="00F4189A" w:rsidRPr="00591B88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space="708"/>
          <w:docGrid w:linePitch="360"/>
        </w:sectPr>
      </w:pPr>
    </w:p>
    <w:p w:rsidR="007B4F17" w:rsidRPr="002229B9" w:rsidRDefault="007B4F17" w:rsidP="009834B4">
      <w:pPr>
        <w:jc w:val="both"/>
        <w:rPr>
          <w:rFonts w:ascii="Arial" w:hAnsi="Arial" w:cs="Arial"/>
          <w:sz w:val="16"/>
          <w:szCs w:val="18"/>
        </w:rPr>
      </w:pPr>
    </w:p>
    <w:p w:rsidR="00343C58" w:rsidRDefault="00343C58" w:rsidP="00343C58">
      <w:pPr>
        <w:jc w:val="both"/>
        <w:rPr>
          <w:rFonts w:ascii="Arial" w:hAnsi="Arial" w:cs="Arial"/>
          <w:b/>
          <w:sz w:val="22"/>
          <w:szCs w:val="18"/>
        </w:rPr>
      </w:pPr>
      <w:r w:rsidRPr="00343C58">
        <w:rPr>
          <w:rFonts w:ascii="Arial" w:hAnsi="Arial" w:cs="Arial"/>
          <w:b/>
          <w:sz w:val="22"/>
          <w:szCs w:val="18"/>
        </w:rPr>
        <w:t xml:space="preserve">Valorizar as diferenças, Superar </w:t>
      </w:r>
      <w:proofErr w:type="gramStart"/>
      <w:r w:rsidRPr="00343C58">
        <w:rPr>
          <w:rFonts w:ascii="Arial" w:hAnsi="Arial" w:cs="Arial"/>
          <w:b/>
          <w:sz w:val="22"/>
          <w:szCs w:val="18"/>
        </w:rPr>
        <w:t>desigualdades</w:t>
      </w:r>
      <w:proofErr w:type="gramEnd"/>
      <w:r w:rsidRPr="00343C58">
        <w:rPr>
          <w:rFonts w:ascii="Arial" w:hAnsi="Arial" w:cs="Arial"/>
          <w:b/>
          <w:sz w:val="22"/>
          <w:szCs w:val="18"/>
        </w:rPr>
        <w:t xml:space="preserve"> </w:t>
      </w:r>
    </w:p>
    <w:p w:rsidR="00030E64" w:rsidRPr="00030E64" w:rsidRDefault="00030E64" w:rsidP="00343C58">
      <w:pPr>
        <w:jc w:val="both"/>
        <w:rPr>
          <w:rFonts w:ascii="Arial" w:hAnsi="Arial" w:cs="Arial"/>
          <w:b/>
          <w:sz w:val="8"/>
          <w:szCs w:val="18"/>
        </w:rPr>
      </w:pPr>
    </w:p>
    <w:p w:rsidR="00343C58" w:rsidRPr="00764315" w:rsidRDefault="00343C58" w:rsidP="00343C58">
      <w:pPr>
        <w:jc w:val="both"/>
        <w:rPr>
          <w:rFonts w:ascii="Arial" w:hAnsi="Arial" w:cs="Arial"/>
          <w:szCs w:val="18"/>
        </w:rPr>
      </w:pPr>
      <w:r w:rsidRPr="00764315">
        <w:rPr>
          <w:noProof/>
          <w:sz w:val="18"/>
        </w:rPr>
        <w:drawing>
          <wp:anchor distT="0" distB="0" distL="114300" distR="114300" simplePos="0" relativeHeight="251676672" behindDoc="0" locked="0" layoutInCell="1" allowOverlap="1" wp14:anchorId="2964DBB2" wp14:editId="1D4D0625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2162810" cy="2155825"/>
            <wp:effectExtent l="0" t="0" r="8890" b="0"/>
            <wp:wrapSquare wrapText="bothSides"/>
            <wp:docPr id="20" name="Imagem 20" descr="C:\Users\olmiro\AppData\Local\Microsoft\Windows\INetCache\Content.Word\Encontro da OASE Sinodal CC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lmiro\AppData\Local\Microsoft\Windows\INetCache\Content.Word\Encontro da OASE Sinodal CCS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315">
        <w:rPr>
          <w:rFonts w:ascii="Arial" w:hAnsi="Arial" w:cs="Arial"/>
          <w:szCs w:val="18"/>
        </w:rPr>
        <w:t>A busca por um mundo no qual todas as pessoas são respeitadas, valorizadas e vivem relações de igualdade e justiça é o que impulsiona os trabalhos apoiados por essa oferta. Através deste recurso realizamos formação e oficinas para a superação da violência doméstica, promovemos diálogos e planejamos materiais para a prevenção de todas as formas de violência e preconceito por raça e gênero; apoiamos projetos da OASE, do Fórum da Mulher Luterana e ações que incentivam e valorizam a participação igualitária de mulheres e homens nos espaços da vida comunitária. Agradecemos a cada pessoa que coloca seu dom, seu tempo e sua oferta para a continuidade deste trabalho.</w:t>
      </w:r>
    </w:p>
    <w:p w:rsidR="006A04BB" w:rsidRDefault="00343C58" w:rsidP="00343C58">
      <w:pPr>
        <w:jc w:val="both"/>
        <w:rPr>
          <w:rFonts w:ascii="Arial" w:hAnsi="Arial" w:cs="Arial"/>
          <w:szCs w:val="18"/>
        </w:rPr>
      </w:pPr>
      <w:r w:rsidRPr="00764315">
        <w:rPr>
          <w:rFonts w:ascii="Arial" w:hAnsi="Arial" w:cs="Arial"/>
          <w:szCs w:val="18"/>
        </w:rPr>
        <w:t>Busquem, pois, em primeiro lugar o Reino de Deus e a sua justiça, e todas essas coisas serão acrescentadas a vocês. Mateus 6.33</w:t>
      </w:r>
    </w:p>
    <w:p w:rsidR="00764315" w:rsidRPr="00764315" w:rsidRDefault="00764315" w:rsidP="00343C58">
      <w:pPr>
        <w:jc w:val="both"/>
        <w:rPr>
          <w:rFonts w:ascii="Arial" w:hAnsi="Arial" w:cs="Arial"/>
          <w:sz w:val="18"/>
          <w:szCs w:val="18"/>
        </w:rPr>
      </w:pPr>
    </w:p>
    <w:p w:rsidR="00F4189A" w:rsidRPr="00591B88" w:rsidRDefault="006A04BB" w:rsidP="001E06E9">
      <w:pPr>
        <w:jc w:val="both"/>
        <w:rPr>
          <w:rFonts w:ascii="Arial" w:hAnsi="Arial" w:cs="Arial"/>
          <w:sz w:val="18"/>
          <w:szCs w:val="20"/>
          <w:u w:val="single"/>
        </w:rPr>
      </w:pPr>
      <w:r w:rsidRPr="00591B88">
        <w:rPr>
          <w:rFonts w:ascii="Arial" w:hAnsi="Arial" w:cs="Arial"/>
          <w:sz w:val="18"/>
          <w:szCs w:val="20"/>
          <w:u w:val="single"/>
        </w:rPr>
        <w:t xml:space="preserve"> </w:t>
      </w:r>
    </w:p>
    <w:p w:rsidR="00D72122" w:rsidRPr="00591B88" w:rsidRDefault="00D72122" w:rsidP="001E06E9">
      <w:pPr>
        <w:jc w:val="both"/>
        <w:rPr>
          <w:rFonts w:ascii="Arial" w:hAnsi="Arial" w:cs="Arial"/>
          <w:sz w:val="18"/>
          <w:szCs w:val="20"/>
          <w:u w:val="single"/>
        </w:rPr>
        <w:sectPr w:rsidR="00D72122" w:rsidRPr="00591B88" w:rsidSect="00F4189A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4836"/>
      </w:tblGrid>
      <w:tr w:rsidR="00D34A5E" w:rsidRPr="00591B88" w:rsidTr="00FC6295">
        <w:trPr>
          <w:cantSplit/>
        </w:trPr>
        <w:tc>
          <w:tcPr>
            <w:tcW w:w="1744" w:type="pct"/>
            <w:shd w:val="clear" w:color="auto" w:fill="7030A0"/>
          </w:tcPr>
          <w:p w:rsidR="00D34A5E" w:rsidRPr="00591B88" w:rsidRDefault="001F5BEB" w:rsidP="00FC6295">
            <w:pPr>
              <w:shd w:val="clear" w:color="auto" w:fill="7030A0"/>
              <w:rPr>
                <w:rFonts w:ascii="Arial" w:hAnsi="Arial" w:cs="Arial"/>
                <w:b/>
                <w:bCs/>
                <w:lang w:val="pt-PT"/>
              </w:rPr>
            </w:pPr>
            <w:r>
              <w:rPr>
                <w:rFonts w:ascii="Arial" w:hAnsi="Arial" w:cs="Arial"/>
                <w:b/>
                <w:bCs/>
                <w:lang w:val="pt-PT"/>
              </w:rPr>
              <w:lastRenderedPageBreak/>
              <w:t>28</w:t>
            </w:r>
            <w:r w:rsidR="002603E3" w:rsidRPr="00591B88">
              <w:rPr>
                <w:rFonts w:ascii="Arial" w:hAnsi="Arial" w:cs="Arial"/>
                <w:b/>
                <w:bCs/>
                <w:lang w:val="pt-PT"/>
              </w:rPr>
              <w:t xml:space="preserve"> de </w:t>
            </w:r>
            <w:r w:rsidR="00D72122" w:rsidRPr="00591B88">
              <w:rPr>
                <w:rFonts w:ascii="Arial" w:hAnsi="Arial" w:cs="Arial"/>
                <w:b/>
                <w:bCs/>
                <w:lang w:val="pt-PT"/>
              </w:rPr>
              <w:t>nove</w:t>
            </w:r>
            <w:r w:rsidR="002603E3" w:rsidRPr="00591B88">
              <w:rPr>
                <w:rFonts w:ascii="Arial" w:hAnsi="Arial" w:cs="Arial"/>
                <w:b/>
                <w:bCs/>
                <w:lang w:val="pt-PT"/>
              </w:rPr>
              <w:t>mbro</w:t>
            </w:r>
          </w:p>
          <w:p w:rsidR="00D34A5E" w:rsidRPr="000E1A27" w:rsidRDefault="002603E3" w:rsidP="00FC6295">
            <w:pPr>
              <w:shd w:val="clear" w:color="auto" w:fill="7030A0"/>
              <w:rPr>
                <w:rFonts w:ascii="Arial" w:hAnsi="Arial" w:cs="Arial"/>
                <w:b/>
                <w:bCs/>
                <w:sz w:val="14"/>
                <w:lang w:val="pt-PT"/>
              </w:rPr>
            </w:pPr>
            <w:r w:rsidRPr="000E1A27">
              <w:rPr>
                <w:rFonts w:ascii="Arial" w:hAnsi="Arial" w:cs="Arial"/>
                <w:b/>
                <w:bCs/>
                <w:sz w:val="14"/>
                <w:lang w:val="pt-PT"/>
              </w:rPr>
              <w:t>1</w:t>
            </w:r>
            <w:r w:rsidR="00551470" w:rsidRPr="000E1A27">
              <w:rPr>
                <w:rFonts w:ascii="Arial" w:hAnsi="Arial" w:cs="Arial"/>
                <w:b/>
                <w:bCs/>
                <w:sz w:val="14"/>
                <w:lang w:val="pt-PT"/>
              </w:rPr>
              <w:t>º D</w:t>
            </w:r>
            <w:r w:rsidR="008148DE" w:rsidRPr="000E1A27">
              <w:rPr>
                <w:rFonts w:ascii="Arial" w:hAnsi="Arial" w:cs="Arial"/>
                <w:b/>
                <w:bCs/>
                <w:sz w:val="14"/>
                <w:lang w:val="pt-PT"/>
              </w:rPr>
              <w:t>om</w:t>
            </w:r>
            <w:r w:rsidR="00551470" w:rsidRPr="000E1A27">
              <w:rPr>
                <w:rFonts w:ascii="Arial" w:hAnsi="Arial" w:cs="Arial"/>
                <w:b/>
                <w:bCs/>
                <w:sz w:val="14"/>
                <w:lang w:val="pt-PT"/>
              </w:rPr>
              <w:t xml:space="preserve">ingo </w:t>
            </w:r>
            <w:r w:rsidRPr="000E1A27">
              <w:rPr>
                <w:rFonts w:ascii="Arial" w:hAnsi="Arial" w:cs="Arial"/>
                <w:b/>
                <w:bCs/>
                <w:sz w:val="14"/>
                <w:lang w:val="pt-PT"/>
              </w:rPr>
              <w:t>de Advento</w:t>
            </w:r>
          </w:p>
        </w:tc>
        <w:tc>
          <w:tcPr>
            <w:tcW w:w="3256" w:type="pct"/>
            <w:shd w:val="clear" w:color="auto" w:fill="7030A0"/>
          </w:tcPr>
          <w:p w:rsidR="00D34A5E" w:rsidRPr="00591B88" w:rsidRDefault="002603E3" w:rsidP="00FC6295">
            <w:pPr>
              <w:shd w:val="clear" w:color="auto" w:fill="7030A0"/>
              <w:jc w:val="right"/>
              <w:rPr>
                <w:rFonts w:ascii="Arial" w:hAnsi="Arial" w:cs="Arial"/>
                <w:b/>
                <w:bCs/>
                <w:sz w:val="24"/>
              </w:rPr>
            </w:pPr>
            <w:r w:rsidRPr="00591B88">
              <w:rPr>
                <w:rFonts w:ascii="Arial" w:hAnsi="Arial" w:cs="Arial"/>
                <w:b/>
                <w:sz w:val="24"/>
              </w:rPr>
              <w:t>Apoio às Comunidades necessitadas e novas - OGA</w:t>
            </w:r>
            <w:r w:rsidRPr="00591B88">
              <w:rPr>
                <w:rFonts w:ascii="Arial" w:hAnsi="Arial" w:cs="Arial"/>
                <w:b/>
                <w:bCs/>
                <w:sz w:val="24"/>
              </w:rPr>
              <w:t xml:space="preserve"> </w:t>
            </w:r>
          </w:p>
        </w:tc>
      </w:tr>
    </w:tbl>
    <w:p w:rsidR="00D34A5E" w:rsidRPr="00591B88" w:rsidRDefault="00D34A5E" w:rsidP="00FC6295">
      <w:pPr>
        <w:shd w:val="clear" w:color="auto" w:fill="7030A0"/>
        <w:jc w:val="both"/>
        <w:rPr>
          <w:rFonts w:ascii="Arial" w:hAnsi="Arial" w:cs="Arial"/>
          <w:sz w:val="18"/>
          <w:szCs w:val="18"/>
        </w:rPr>
        <w:sectPr w:rsidR="00D34A5E" w:rsidRPr="00591B88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space="708"/>
          <w:docGrid w:linePitch="360"/>
        </w:sectPr>
      </w:pPr>
    </w:p>
    <w:p w:rsidR="00591B88" w:rsidRPr="00382EA8" w:rsidRDefault="00591B88" w:rsidP="00591B88">
      <w:pPr>
        <w:jc w:val="center"/>
        <w:rPr>
          <w:rFonts w:ascii="Arial" w:hAnsi="Arial" w:cs="Arial"/>
          <w:b/>
          <w:sz w:val="18"/>
          <w:szCs w:val="18"/>
        </w:rPr>
      </w:pPr>
    </w:p>
    <w:p w:rsidR="00591B88" w:rsidRDefault="00591B88" w:rsidP="00030E64">
      <w:pPr>
        <w:rPr>
          <w:rFonts w:ascii="Arial" w:hAnsi="Arial" w:cs="Arial"/>
          <w:b/>
          <w:sz w:val="22"/>
          <w:szCs w:val="18"/>
        </w:rPr>
      </w:pPr>
      <w:r w:rsidRPr="00A72DDF">
        <w:rPr>
          <w:rFonts w:ascii="Arial" w:hAnsi="Arial" w:cs="Arial"/>
          <w:b/>
          <w:sz w:val="22"/>
          <w:szCs w:val="18"/>
        </w:rPr>
        <w:t xml:space="preserve">OGA – Uma obra </w:t>
      </w:r>
      <w:r w:rsidR="00AF1347">
        <w:rPr>
          <w:rFonts w:ascii="Arial" w:hAnsi="Arial" w:cs="Arial"/>
          <w:b/>
          <w:sz w:val="22"/>
          <w:szCs w:val="18"/>
        </w:rPr>
        <w:t>que perpassa o tempo</w:t>
      </w:r>
    </w:p>
    <w:p w:rsidR="000267FE" w:rsidRPr="00030E64" w:rsidRDefault="000267FE" w:rsidP="00591B88">
      <w:pPr>
        <w:jc w:val="center"/>
        <w:rPr>
          <w:rFonts w:ascii="Arial" w:hAnsi="Arial" w:cs="Arial"/>
          <w:b/>
          <w:sz w:val="8"/>
          <w:szCs w:val="18"/>
        </w:rPr>
      </w:pPr>
    </w:p>
    <w:p w:rsidR="00591B88" w:rsidRDefault="000267FE" w:rsidP="00FB0660">
      <w:pPr>
        <w:jc w:val="both"/>
        <w:rPr>
          <w:rFonts w:ascii="Arial" w:hAnsi="Arial" w:cs="Arial"/>
          <w:szCs w:val="1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6D3AABC" wp14:editId="3149D70C">
            <wp:simplePos x="0" y="0"/>
            <wp:positionH relativeFrom="column">
              <wp:posOffset>2321560</wp:posOffset>
            </wp:positionH>
            <wp:positionV relativeFrom="paragraph">
              <wp:posOffset>-635</wp:posOffset>
            </wp:positionV>
            <wp:extent cx="2244725" cy="2155825"/>
            <wp:effectExtent l="0" t="0" r="3175" b="0"/>
            <wp:wrapSquare wrapText="bothSides"/>
            <wp:docPr id="19" name="Imagem 19" descr="C:\Users\olmiro\AppData\Local\Microsoft\Windows\INetCache\Content.Word\COM.CREICURITI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lmiro\AppData\Local\Microsoft\Windows\INetCache\Content.Word\COM.CREICURITIB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347" w:rsidRPr="00AF1347">
        <w:rPr>
          <w:rFonts w:ascii="Arial" w:hAnsi="Arial" w:cs="Arial"/>
          <w:szCs w:val="18"/>
        </w:rPr>
        <w:t>Há mais de um século a OGA vem ajudando comunidades e instituições a elas ligadas através de pequenos projetos. Assim, incontáveis comunidades já receberam apoio financeiro. Os recursos da OGA vêm das nossas comunidades e da parceria com o Gustav-Adolf-</w:t>
      </w:r>
      <w:proofErr w:type="spellStart"/>
      <w:r w:rsidR="00AF1347" w:rsidRPr="00AF1347">
        <w:rPr>
          <w:rFonts w:ascii="Arial" w:hAnsi="Arial" w:cs="Arial"/>
          <w:szCs w:val="18"/>
        </w:rPr>
        <w:t>Werk</w:t>
      </w:r>
      <w:proofErr w:type="spellEnd"/>
      <w:r w:rsidR="00AF1347" w:rsidRPr="00AF1347">
        <w:rPr>
          <w:rFonts w:ascii="Arial" w:hAnsi="Arial" w:cs="Arial"/>
          <w:szCs w:val="18"/>
        </w:rPr>
        <w:t xml:space="preserve"> da Alemanha. As ofertas do 1ºdomingo de Advento têm o mesmo destino: viabilizar a atuação da OGA a ajudar comunidades e instituições em sua missão. A OGA é uma obra de muitas mãos que juntas apoiam a quem precisa.</w:t>
      </w:r>
    </w:p>
    <w:p w:rsidR="00AF1347" w:rsidRPr="00591B88" w:rsidRDefault="00AF1347" w:rsidP="007B4F17">
      <w:pPr>
        <w:jc w:val="both"/>
        <w:rPr>
          <w:rFonts w:ascii="Arial" w:hAnsi="Arial" w:cs="Arial"/>
          <w:sz w:val="22"/>
          <w:szCs w:val="18"/>
        </w:rPr>
        <w:sectPr w:rsidR="00AF1347" w:rsidRPr="00591B88" w:rsidSect="00B370D7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space="708"/>
          <w:docGrid w:linePitch="360"/>
        </w:sectPr>
      </w:pPr>
    </w:p>
    <w:p w:rsidR="00B370D7" w:rsidRPr="00591B88" w:rsidRDefault="00B370D7" w:rsidP="008148DE">
      <w:pPr>
        <w:jc w:val="both"/>
        <w:rPr>
          <w:rFonts w:ascii="Arial" w:hAnsi="Arial" w:cs="Arial"/>
          <w:sz w:val="18"/>
          <w:szCs w:val="18"/>
        </w:rPr>
        <w:sectPr w:rsidR="00B370D7" w:rsidRPr="00591B88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4836"/>
      </w:tblGrid>
      <w:tr w:rsidR="00AB5BD4" w:rsidRPr="00591B88" w:rsidTr="00FC6295">
        <w:trPr>
          <w:cantSplit/>
        </w:trPr>
        <w:tc>
          <w:tcPr>
            <w:tcW w:w="1744" w:type="pct"/>
            <w:shd w:val="clear" w:color="auto" w:fill="7030A0"/>
          </w:tcPr>
          <w:p w:rsidR="00AB5BD4" w:rsidRPr="000E1A27" w:rsidRDefault="008729AD">
            <w:pPr>
              <w:rPr>
                <w:rFonts w:ascii="Arial" w:hAnsi="Arial" w:cs="Arial"/>
                <w:b/>
                <w:bCs/>
                <w:lang w:val="pt-PT"/>
              </w:rPr>
            </w:pPr>
            <w:proofErr w:type="gramStart"/>
            <w:r>
              <w:rPr>
                <w:rFonts w:ascii="Arial" w:hAnsi="Arial" w:cs="Arial"/>
                <w:b/>
                <w:bCs/>
                <w:lang w:val="pt-PT"/>
              </w:rPr>
              <w:lastRenderedPageBreak/>
              <w:t>5</w:t>
            </w:r>
            <w:proofErr w:type="gramEnd"/>
            <w:r w:rsidR="00342835" w:rsidRPr="00591B88">
              <w:rPr>
                <w:rFonts w:ascii="Arial" w:hAnsi="Arial" w:cs="Arial"/>
                <w:b/>
                <w:bCs/>
                <w:lang w:val="pt-PT"/>
              </w:rPr>
              <w:t xml:space="preserve"> d</w:t>
            </w:r>
            <w:r w:rsidR="00AB5BD4" w:rsidRPr="00591B88">
              <w:rPr>
                <w:rFonts w:ascii="Arial" w:hAnsi="Arial" w:cs="Arial"/>
                <w:b/>
                <w:bCs/>
                <w:lang w:val="pt-PT"/>
              </w:rPr>
              <w:t>e dezembro</w:t>
            </w:r>
          </w:p>
          <w:p w:rsidR="00AB5BD4" w:rsidRPr="00591B88" w:rsidRDefault="00823631">
            <w:pPr>
              <w:rPr>
                <w:rFonts w:ascii="Arial" w:hAnsi="Arial" w:cs="Arial"/>
                <w:bCs/>
                <w:sz w:val="14"/>
                <w:lang w:val="pt-PT"/>
              </w:rPr>
            </w:pPr>
            <w:r w:rsidRPr="000E1A27">
              <w:rPr>
                <w:rFonts w:ascii="Arial" w:hAnsi="Arial" w:cs="Arial"/>
                <w:b/>
                <w:bCs/>
                <w:sz w:val="14"/>
                <w:lang w:val="pt-PT"/>
              </w:rPr>
              <w:t>2</w:t>
            </w:r>
            <w:r w:rsidR="00551470" w:rsidRPr="000E1A27">
              <w:rPr>
                <w:rFonts w:ascii="Arial" w:hAnsi="Arial" w:cs="Arial"/>
                <w:b/>
                <w:bCs/>
                <w:sz w:val="14"/>
                <w:lang w:val="pt-PT"/>
              </w:rPr>
              <w:t>º D</w:t>
            </w:r>
            <w:r w:rsidR="00AB5BD4" w:rsidRPr="000E1A27">
              <w:rPr>
                <w:rFonts w:ascii="Arial" w:hAnsi="Arial" w:cs="Arial"/>
                <w:b/>
                <w:bCs/>
                <w:sz w:val="14"/>
                <w:lang w:val="pt-PT"/>
              </w:rPr>
              <w:t>omingo de Advento</w:t>
            </w:r>
          </w:p>
        </w:tc>
        <w:tc>
          <w:tcPr>
            <w:tcW w:w="3256" w:type="pct"/>
            <w:shd w:val="clear" w:color="auto" w:fill="7030A0"/>
          </w:tcPr>
          <w:p w:rsidR="00AB5BD4" w:rsidRPr="00591B88" w:rsidRDefault="00D72122">
            <w:pPr>
              <w:pStyle w:val="Ttulo2"/>
              <w:rPr>
                <w:rFonts w:ascii="Arial" w:hAnsi="Arial"/>
                <w:color w:val="auto"/>
              </w:rPr>
            </w:pPr>
            <w:r w:rsidRPr="00591B88">
              <w:rPr>
                <w:rFonts w:ascii="Arial" w:hAnsi="Arial"/>
                <w:bCs w:val="0"/>
              </w:rPr>
              <w:t>Fundo para Divulgação da Bíblia e P</w:t>
            </w:r>
            <w:r w:rsidR="00823631" w:rsidRPr="00591B88">
              <w:rPr>
                <w:rFonts w:ascii="Arial" w:hAnsi="Arial"/>
                <w:bCs w:val="0"/>
              </w:rPr>
              <w:t>ublicações</w:t>
            </w:r>
          </w:p>
        </w:tc>
      </w:tr>
    </w:tbl>
    <w:p w:rsidR="00AB5BD4" w:rsidRPr="00591B88" w:rsidRDefault="00AB5BD4">
      <w:pPr>
        <w:rPr>
          <w:rFonts w:ascii="Arial" w:hAnsi="Arial" w:cs="Arial"/>
          <w:color w:val="333399"/>
          <w:sz w:val="6"/>
          <w:lang w:val="pt-PT"/>
        </w:rPr>
      </w:pPr>
    </w:p>
    <w:p w:rsidR="00AB5BD4" w:rsidRPr="00591B88" w:rsidRDefault="00AB5BD4">
      <w:pPr>
        <w:ind w:firstLine="708"/>
        <w:jc w:val="both"/>
        <w:rPr>
          <w:rFonts w:ascii="Arial" w:hAnsi="Arial" w:cs="Arial"/>
          <w:color w:val="333399"/>
          <w:sz w:val="6"/>
          <w:lang w:val="pt-PT"/>
        </w:rPr>
        <w:sectPr w:rsidR="00AB5BD4" w:rsidRPr="00591B88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space="708"/>
          <w:docGrid w:linePitch="360"/>
        </w:sectPr>
      </w:pPr>
    </w:p>
    <w:p w:rsidR="00591B88" w:rsidRPr="00382EA8" w:rsidRDefault="00591B88" w:rsidP="00591B88">
      <w:pPr>
        <w:pStyle w:val="PargrafodaLista"/>
        <w:jc w:val="center"/>
        <w:rPr>
          <w:rFonts w:ascii="Arial" w:hAnsi="Arial" w:cs="Arial"/>
          <w:sz w:val="18"/>
          <w:szCs w:val="24"/>
        </w:rPr>
      </w:pPr>
    </w:p>
    <w:p w:rsidR="00BE3342" w:rsidRDefault="005020C6" w:rsidP="00FB0660">
      <w:pPr>
        <w:rPr>
          <w:rFonts w:ascii="Arial" w:hAnsi="Arial" w:cs="Arial"/>
          <w:b/>
          <w:sz w:val="22"/>
        </w:rPr>
      </w:pPr>
      <w:r w:rsidRPr="00FB0660">
        <w:rPr>
          <w:rFonts w:ascii="Arial" w:hAnsi="Arial" w:cs="Arial"/>
          <w:b/>
          <w:sz w:val="22"/>
        </w:rPr>
        <w:t>Uma palavra que faz esperança</w:t>
      </w:r>
      <w:r w:rsidR="00BE3342" w:rsidRPr="00FB0660">
        <w:rPr>
          <w:rFonts w:ascii="Arial" w:hAnsi="Arial" w:cs="Arial"/>
          <w:b/>
          <w:sz w:val="22"/>
        </w:rPr>
        <w:t>!</w:t>
      </w:r>
    </w:p>
    <w:p w:rsidR="00030E64" w:rsidRPr="00030E64" w:rsidRDefault="00030E64" w:rsidP="00FB0660">
      <w:pPr>
        <w:rPr>
          <w:rFonts w:ascii="Arial" w:hAnsi="Arial" w:cs="Arial"/>
          <w:b/>
          <w:sz w:val="8"/>
        </w:rPr>
      </w:pPr>
    </w:p>
    <w:p w:rsidR="00BE3342" w:rsidRPr="0063579B" w:rsidRDefault="0063579B" w:rsidP="00FB0660">
      <w:pPr>
        <w:pStyle w:val="PargrafodaLista"/>
        <w:ind w:left="0"/>
        <w:jc w:val="both"/>
        <w:rPr>
          <w:rFonts w:ascii="Arial" w:hAnsi="Arial" w:cs="Arial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18493C6" wp14:editId="1625FB9B">
            <wp:simplePos x="0" y="0"/>
            <wp:positionH relativeFrom="column">
              <wp:posOffset>-40005</wp:posOffset>
            </wp:positionH>
            <wp:positionV relativeFrom="paragraph">
              <wp:posOffset>1270</wp:posOffset>
            </wp:positionV>
            <wp:extent cx="2204085" cy="2155825"/>
            <wp:effectExtent l="0" t="0" r="5715" b="0"/>
            <wp:wrapSquare wrapText="bothSides"/>
            <wp:docPr id="24" name="Imagem 24" descr="iGospel - Difusão da mensagem bíblica ao jovem é prioridade da S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Gospel - Difusão da mensagem bíblica ao jovem é prioridade da SBB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342" w:rsidRPr="00A72DDF">
        <w:rPr>
          <w:rFonts w:ascii="Arial" w:hAnsi="Arial" w:cs="Arial"/>
          <w:b w:val="0"/>
          <w:sz w:val="20"/>
          <w:szCs w:val="24"/>
        </w:rPr>
        <w:t xml:space="preserve">A Bíblia </w:t>
      </w:r>
      <w:r w:rsidR="005020C6">
        <w:rPr>
          <w:rFonts w:ascii="Arial" w:hAnsi="Arial" w:cs="Arial"/>
          <w:b w:val="0"/>
          <w:sz w:val="20"/>
          <w:szCs w:val="24"/>
        </w:rPr>
        <w:t xml:space="preserve">narra a historia do povo de Deus, conta-nos de como viver com esperança e fé, com justiça e solidariedade nos caminhos empoeirados, planos e tortuosos da vida. </w:t>
      </w:r>
      <w:proofErr w:type="gramStart"/>
      <w:r w:rsidR="005020C6">
        <w:rPr>
          <w:rFonts w:ascii="Arial" w:hAnsi="Arial" w:cs="Arial"/>
          <w:b w:val="0"/>
          <w:sz w:val="20"/>
          <w:szCs w:val="24"/>
        </w:rPr>
        <w:t>Ler e e</w:t>
      </w:r>
      <w:r w:rsidR="006C2F9D">
        <w:rPr>
          <w:rFonts w:ascii="Arial" w:hAnsi="Arial" w:cs="Arial"/>
          <w:b w:val="0"/>
          <w:sz w:val="20"/>
          <w:szCs w:val="24"/>
        </w:rPr>
        <w:t>studar a Bíblia é</w:t>
      </w:r>
      <w:proofErr w:type="gramEnd"/>
      <w:r w:rsidR="005020C6">
        <w:rPr>
          <w:rFonts w:ascii="Arial" w:hAnsi="Arial" w:cs="Arial"/>
          <w:b w:val="0"/>
          <w:sz w:val="20"/>
          <w:szCs w:val="24"/>
        </w:rPr>
        <w:t xml:space="preserve"> conhecer a história do povo de Deus, e </w:t>
      </w:r>
      <w:r w:rsidR="006C2F9D">
        <w:rPr>
          <w:rFonts w:ascii="Arial" w:hAnsi="Arial" w:cs="Arial"/>
          <w:b w:val="0"/>
          <w:sz w:val="20"/>
          <w:szCs w:val="24"/>
        </w:rPr>
        <w:t>dar</w:t>
      </w:r>
      <w:r w:rsidR="005020C6">
        <w:rPr>
          <w:rFonts w:ascii="Arial" w:hAnsi="Arial" w:cs="Arial"/>
          <w:b w:val="0"/>
          <w:sz w:val="20"/>
          <w:szCs w:val="24"/>
        </w:rPr>
        <w:t xml:space="preserve"> continuidade a </w:t>
      </w:r>
      <w:r w:rsidR="006C2F9D">
        <w:rPr>
          <w:rFonts w:ascii="Arial" w:hAnsi="Arial" w:cs="Arial"/>
          <w:b w:val="0"/>
          <w:sz w:val="20"/>
          <w:szCs w:val="24"/>
        </w:rPr>
        <w:t>h</w:t>
      </w:r>
      <w:r w:rsidR="005020C6">
        <w:rPr>
          <w:rFonts w:ascii="Arial" w:hAnsi="Arial" w:cs="Arial"/>
          <w:b w:val="0"/>
          <w:sz w:val="20"/>
          <w:szCs w:val="24"/>
        </w:rPr>
        <w:t xml:space="preserve">istória </w:t>
      </w:r>
      <w:r w:rsidR="006C2F9D">
        <w:rPr>
          <w:rFonts w:ascii="Arial" w:hAnsi="Arial" w:cs="Arial"/>
          <w:b w:val="0"/>
          <w:sz w:val="20"/>
          <w:szCs w:val="24"/>
        </w:rPr>
        <w:t>da ação amorosa de Deus</w:t>
      </w:r>
      <w:r w:rsidR="005020C6">
        <w:rPr>
          <w:rFonts w:ascii="Arial" w:hAnsi="Arial" w:cs="Arial"/>
          <w:b w:val="0"/>
          <w:sz w:val="20"/>
          <w:szCs w:val="24"/>
        </w:rPr>
        <w:t xml:space="preserve"> acompanha pessoas e comunidades.</w:t>
      </w:r>
      <w:r w:rsidR="00BE3342" w:rsidRPr="00A72DDF">
        <w:rPr>
          <w:rFonts w:ascii="Arial" w:hAnsi="Arial" w:cs="Arial"/>
          <w:b w:val="0"/>
          <w:sz w:val="20"/>
          <w:szCs w:val="24"/>
        </w:rPr>
        <w:t xml:space="preserve"> O Fundo para Divulgação da Bíblia e Publicações destina a oferta deste Domingo para o incentivo da leitura pessoal e comunitária da Bíblia. A sua oferta possibilitará que Bíblias e outras publicações cheguem a pessoas e comunidades </w:t>
      </w:r>
      <w:r w:rsidR="005020C6">
        <w:rPr>
          <w:rFonts w:ascii="Arial" w:hAnsi="Arial" w:cs="Arial"/>
          <w:b w:val="0"/>
          <w:sz w:val="20"/>
          <w:szCs w:val="24"/>
        </w:rPr>
        <w:t>proporciona</w:t>
      </w:r>
      <w:r w:rsidR="006C2F9D">
        <w:rPr>
          <w:rFonts w:ascii="Arial" w:hAnsi="Arial" w:cs="Arial"/>
          <w:b w:val="0"/>
          <w:sz w:val="20"/>
          <w:szCs w:val="24"/>
        </w:rPr>
        <w:t>ndo</w:t>
      </w:r>
      <w:r w:rsidR="005020C6">
        <w:rPr>
          <w:rFonts w:ascii="Arial" w:hAnsi="Arial" w:cs="Arial"/>
          <w:b w:val="0"/>
          <w:sz w:val="20"/>
          <w:szCs w:val="24"/>
        </w:rPr>
        <w:t xml:space="preserve"> convivência e comunhão</w:t>
      </w:r>
      <w:r w:rsidR="006C2F9D">
        <w:rPr>
          <w:rFonts w:ascii="Arial" w:hAnsi="Arial" w:cs="Arial"/>
          <w:b w:val="0"/>
          <w:sz w:val="20"/>
          <w:szCs w:val="24"/>
        </w:rPr>
        <w:t>.</w:t>
      </w:r>
    </w:p>
    <w:p w:rsidR="00265F96" w:rsidRDefault="00265F96" w:rsidP="008148DE">
      <w:pPr>
        <w:jc w:val="both"/>
        <w:rPr>
          <w:rFonts w:ascii="Arial" w:hAnsi="Arial" w:cs="Arial"/>
          <w:b/>
          <w:sz w:val="18"/>
        </w:rPr>
      </w:pPr>
    </w:p>
    <w:p w:rsidR="00265F96" w:rsidRPr="00591B88" w:rsidRDefault="00265F96" w:rsidP="008148DE">
      <w:pPr>
        <w:jc w:val="both"/>
        <w:rPr>
          <w:rFonts w:ascii="Arial" w:hAnsi="Arial" w:cs="Arial"/>
          <w:b/>
          <w:sz w:val="18"/>
        </w:rPr>
        <w:sectPr w:rsidR="00265F96" w:rsidRPr="00591B88" w:rsidSect="00F4189A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space="340"/>
          <w:docGrid w:linePitch="360"/>
        </w:sectPr>
      </w:pPr>
    </w:p>
    <w:p w:rsidR="00AB5BD4" w:rsidRPr="00591B88" w:rsidRDefault="00AB5BD4" w:rsidP="00AC157F">
      <w:pPr>
        <w:jc w:val="both"/>
        <w:rPr>
          <w:rFonts w:ascii="Arial" w:hAnsi="Arial" w:cs="Arial"/>
          <w:color w:val="333399"/>
          <w:sz w:val="10"/>
        </w:rPr>
        <w:sectPr w:rsidR="00AB5BD4" w:rsidRPr="00591B88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num="2" w:space="340"/>
          <w:docGrid w:linePitch="360"/>
        </w:sect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4836"/>
      </w:tblGrid>
      <w:tr w:rsidR="00AB5BD4" w:rsidRPr="00591B88" w:rsidTr="00101805">
        <w:trPr>
          <w:cantSplit/>
        </w:trPr>
        <w:tc>
          <w:tcPr>
            <w:tcW w:w="1744" w:type="pct"/>
            <w:shd w:val="clear" w:color="auto" w:fill="5F497A" w:themeFill="accent4" w:themeFillShade="BF"/>
          </w:tcPr>
          <w:p w:rsidR="00AB5BD4" w:rsidRPr="00591B88" w:rsidRDefault="00353954">
            <w:pPr>
              <w:rPr>
                <w:rFonts w:ascii="Arial" w:hAnsi="Arial" w:cs="Arial"/>
                <w:b/>
                <w:bCs/>
                <w:lang w:val="pt-PT"/>
              </w:rPr>
            </w:pPr>
            <w:r>
              <w:rPr>
                <w:rFonts w:ascii="Arial" w:hAnsi="Arial" w:cs="Arial"/>
                <w:b/>
                <w:bCs/>
                <w:lang w:val="pt-PT"/>
              </w:rPr>
              <w:lastRenderedPageBreak/>
              <w:t>19</w:t>
            </w:r>
            <w:r w:rsidR="00AB5BD4" w:rsidRPr="00591B88">
              <w:rPr>
                <w:rFonts w:ascii="Arial" w:hAnsi="Arial" w:cs="Arial"/>
                <w:b/>
                <w:bCs/>
                <w:lang w:val="pt-PT"/>
              </w:rPr>
              <w:t xml:space="preserve"> de dezembro</w:t>
            </w:r>
          </w:p>
          <w:p w:rsidR="00AB5BD4" w:rsidRPr="00591B88" w:rsidRDefault="00353954" w:rsidP="00353954">
            <w:pPr>
              <w:rPr>
                <w:rFonts w:ascii="Arial" w:hAnsi="Arial" w:cs="Arial"/>
                <w:bCs/>
                <w:sz w:val="14"/>
                <w:lang w:val="pt-PT"/>
              </w:rPr>
            </w:pPr>
            <w:r w:rsidRPr="00353954">
              <w:rPr>
                <w:rFonts w:ascii="Arial" w:hAnsi="Arial" w:cs="Arial"/>
                <w:b/>
                <w:bCs/>
                <w:sz w:val="14"/>
                <w:lang w:val="pt-PT"/>
              </w:rPr>
              <w:t xml:space="preserve">4º Domingo de Advento </w:t>
            </w:r>
          </w:p>
        </w:tc>
        <w:tc>
          <w:tcPr>
            <w:tcW w:w="3256" w:type="pct"/>
            <w:shd w:val="clear" w:color="auto" w:fill="5F497A" w:themeFill="accent4" w:themeFillShade="BF"/>
          </w:tcPr>
          <w:p w:rsidR="00AB5BD4" w:rsidRPr="00591B88" w:rsidRDefault="006A7B91" w:rsidP="00D72122">
            <w:pPr>
              <w:jc w:val="right"/>
              <w:rPr>
                <w:rFonts w:ascii="Arial" w:hAnsi="Arial" w:cs="Arial"/>
                <w:b/>
                <w:bCs/>
                <w:sz w:val="24"/>
              </w:rPr>
            </w:pPr>
            <w:r w:rsidRPr="006A7B91">
              <w:rPr>
                <w:rFonts w:ascii="Arial" w:hAnsi="Arial" w:cs="Arial"/>
                <w:b/>
                <w:bCs/>
                <w:sz w:val="24"/>
              </w:rPr>
              <w:t>Programa de Acompanhamento a Candidatas e Candidatos ao PPHM</w:t>
            </w:r>
          </w:p>
        </w:tc>
      </w:tr>
    </w:tbl>
    <w:p w:rsidR="00AB5BD4" w:rsidRPr="00591B88" w:rsidRDefault="00AB5BD4" w:rsidP="00D34A5E">
      <w:pPr>
        <w:jc w:val="both"/>
        <w:rPr>
          <w:rFonts w:ascii="Arial" w:hAnsi="Arial" w:cs="Arial"/>
          <w:color w:val="333399"/>
          <w:sz w:val="6"/>
        </w:rPr>
        <w:sectPr w:rsidR="00AB5BD4" w:rsidRPr="00591B88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space="708"/>
          <w:docGrid w:linePitch="360"/>
        </w:sectPr>
      </w:pPr>
    </w:p>
    <w:p w:rsidR="00AB5BD4" w:rsidRPr="00591B88" w:rsidRDefault="00AB5BD4">
      <w:pPr>
        <w:ind w:firstLine="708"/>
        <w:jc w:val="both"/>
        <w:rPr>
          <w:rFonts w:ascii="Arial" w:hAnsi="Arial" w:cs="Arial"/>
          <w:color w:val="333399"/>
          <w:sz w:val="6"/>
          <w:szCs w:val="20"/>
        </w:rPr>
      </w:pPr>
    </w:p>
    <w:p w:rsidR="00A70709" w:rsidRPr="00591B88" w:rsidRDefault="00A70709" w:rsidP="00A70709">
      <w:pPr>
        <w:jc w:val="both"/>
        <w:rPr>
          <w:rFonts w:ascii="Arial" w:hAnsi="Arial" w:cs="Arial"/>
          <w:sz w:val="18"/>
          <w:lang w:val="pt-PT"/>
        </w:rPr>
        <w:sectPr w:rsidR="00A70709" w:rsidRPr="00591B88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num="2" w:space="340"/>
          <w:docGrid w:linePitch="360"/>
        </w:sectPr>
      </w:pPr>
    </w:p>
    <w:p w:rsidR="00671EE1" w:rsidRPr="00591B88" w:rsidRDefault="00671EE1" w:rsidP="00EB6AAB">
      <w:pPr>
        <w:jc w:val="both"/>
        <w:rPr>
          <w:rFonts w:ascii="Arial" w:hAnsi="Arial" w:cs="Arial"/>
          <w:sz w:val="6"/>
        </w:rPr>
        <w:sectPr w:rsidR="00671EE1" w:rsidRPr="00591B88" w:rsidSect="00F4189A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space="340"/>
          <w:docGrid w:linePitch="360"/>
        </w:sectPr>
      </w:pPr>
    </w:p>
    <w:p w:rsidR="00A70709" w:rsidRPr="00591B88" w:rsidRDefault="00A70709" w:rsidP="00823631">
      <w:pPr>
        <w:jc w:val="both"/>
        <w:rPr>
          <w:rFonts w:ascii="Arial" w:hAnsi="Arial" w:cs="Arial"/>
          <w:color w:val="333399"/>
          <w:sz w:val="6"/>
          <w:szCs w:val="20"/>
        </w:rPr>
        <w:sectPr w:rsidR="00A70709" w:rsidRPr="00591B88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space="708"/>
          <w:docGrid w:linePitch="360"/>
        </w:sectPr>
      </w:pPr>
    </w:p>
    <w:p w:rsidR="005C59E5" w:rsidRDefault="0040204B" w:rsidP="00FB0660">
      <w:pPr>
        <w:rPr>
          <w:rFonts w:ascii="Arial" w:hAnsi="Arial" w:cs="Arial"/>
          <w:b/>
          <w:sz w:val="22"/>
          <w:szCs w:val="18"/>
        </w:rPr>
      </w:pPr>
      <w:r w:rsidRPr="0040204B">
        <w:rPr>
          <w:rFonts w:ascii="Arial" w:hAnsi="Arial" w:cs="Arial"/>
          <w:b/>
          <w:sz w:val="22"/>
          <w:szCs w:val="18"/>
        </w:rPr>
        <w:lastRenderedPageBreak/>
        <w:t>PPHM – formação da e para a Comunidade</w:t>
      </w:r>
    </w:p>
    <w:p w:rsidR="00030E64" w:rsidRPr="00030E64" w:rsidRDefault="00030E64" w:rsidP="00FB0660">
      <w:pPr>
        <w:rPr>
          <w:rFonts w:ascii="Arial" w:hAnsi="Arial" w:cs="Arial"/>
          <w:b/>
          <w:sz w:val="8"/>
          <w:szCs w:val="18"/>
        </w:rPr>
      </w:pPr>
    </w:p>
    <w:p w:rsidR="0040204B" w:rsidRPr="0040204B" w:rsidRDefault="00492A99" w:rsidP="00FB0660">
      <w:pPr>
        <w:jc w:val="both"/>
        <w:rPr>
          <w:rFonts w:ascii="Arial" w:hAnsi="Arial" w:cs="Arial"/>
          <w:szCs w:val="1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835F4CD" wp14:editId="48FD55C8">
            <wp:simplePos x="0" y="0"/>
            <wp:positionH relativeFrom="column">
              <wp:posOffset>2423160</wp:posOffset>
            </wp:positionH>
            <wp:positionV relativeFrom="paragraph">
              <wp:posOffset>635</wp:posOffset>
            </wp:positionV>
            <wp:extent cx="2272030" cy="2155825"/>
            <wp:effectExtent l="0" t="0" r="0" b="0"/>
            <wp:wrapSquare wrapText="bothSides"/>
            <wp:docPr id="18" name="Imagem 18" descr="C:\Users\olmiro\AppData\Local\Microsoft\Windows\INetCache\Content.Word\Sem. nacional - O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lmiro\AppData\Local\Microsoft\Windows\INetCache\Content.Word\Sem. nacional - ON 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04B" w:rsidRPr="0040204B">
        <w:rPr>
          <w:rFonts w:ascii="Arial" w:hAnsi="Arial" w:cs="Arial"/>
          <w:szCs w:val="18"/>
        </w:rPr>
        <w:t xml:space="preserve">O PPHM quer ser oportunidade de formação para futuros ministros e ministras através da pratica comunitária. Observação, planejamento, execução das atividades e </w:t>
      </w:r>
      <w:proofErr w:type="gramStart"/>
      <w:r w:rsidR="0040204B" w:rsidRPr="0040204B">
        <w:rPr>
          <w:rFonts w:ascii="Arial" w:hAnsi="Arial" w:cs="Arial"/>
          <w:szCs w:val="18"/>
        </w:rPr>
        <w:t>feedback</w:t>
      </w:r>
      <w:proofErr w:type="gramEnd"/>
      <w:r w:rsidR="0040204B" w:rsidRPr="0040204B">
        <w:rPr>
          <w:rFonts w:ascii="Arial" w:hAnsi="Arial" w:cs="Arial"/>
          <w:szCs w:val="18"/>
        </w:rPr>
        <w:t xml:space="preserve"> por parte da </w:t>
      </w:r>
      <w:proofErr w:type="spellStart"/>
      <w:r w:rsidR="0040204B" w:rsidRPr="0040204B">
        <w:rPr>
          <w:rFonts w:ascii="Arial" w:hAnsi="Arial" w:cs="Arial"/>
          <w:szCs w:val="18"/>
        </w:rPr>
        <w:t>mentoria</w:t>
      </w:r>
      <w:proofErr w:type="spellEnd"/>
      <w:r w:rsidR="0040204B" w:rsidRPr="0040204B">
        <w:rPr>
          <w:rFonts w:ascii="Arial" w:hAnsi="Arial" w:cs="Arial"/>
          <w:szCs w:val="18"/>
        </w:rPr>
        <w:t xml:space="preserve"> e membros da comunidade, são passos importantes para o aprendizado. O PPHM é o período em que a Igreja conhece, acompanha e confirma o chamado de seus futuros ministros e ministras. </w:t>
      </w:r>
    </w:p>
    <w:p w:rsidR="0040204B" w:rsidRPr="0040204B" w:rsidRDefault="0040204B" w:rsidP="00FB0660">
      <w:pPr>
        <w:jc w:val="both"/>
        <w:rPr>
          <w:rFonts w:ascii="Arial" w:hAnsi="Arial" w:cs="Arial"/>
          <w:szCs w:val="18"/>
        </w:rPr>
      </w:pPr>
      <w:r w:rsidRPr="0040204B">
        <w:rPr>
          <w:rFonts w:ascii="Arial" w:hAnsi="Arial" w:cs="Arial"/>
          <w:szCs w:val="18"/>
        </w:rPr>
        <w:t xml:space="preserve">A oferta deste culto será investida no auxílio a comunidades que não têm condições de assumir a subsistência de candidatos e candidatas e na qualificação de mentores e mentoras. </w:t>
      </w:r>
    </w:p>
    <w:p w:rsidR="00D72122" w:rsidRPr="00591B88" w:rsidRDefault="0040204B" w:rsidP="00FB0660">
      <w:pPr>
        <w:jc w:val="both"/>
        <w:rPr>
          <w:rFonts w:ascii="Arial" w:hAnsi="Arial" w:cs="Arial"/>
          <w:sz w:val="18"/>
          <w:szCs w:val="18"/>
        </w:rPr>
      </w:pPr>
      <w:r w:rsidRPr="0040204B">
        <w:rPr>
          <w:rFonts w:ascii="Arial" w:hAnsi="Arial" w:cs="Arial"/>
          <w:szCs w:val="18"/>
        </w:rPr>
        <w:t>Agradecemos as dádivas e rogamos a Deus que derrame suas bênçãos sobre a vida desta comunidade</w:t>
      </w:r>
    </w:p>
    <w:p w:rsidR="00637C30" w:rsidRPr="00591B88" w:rsidRDefault="00637C30">
      <w:pPr>
        <w:ind w:firstLine="708"/>
        <w:jc w:val="both"/>
        <w:rPr>
          <w:rFonts w:ascii="Arial" w:hAnsi="Arial" w:cs="Arial"/>
          <w:color w:val="333399"/>
          <w:sz w:val="6"/>
          <w:szCs w:val="20"/>
        </w:rPr>
      </w:pPr>
    </w:p>
    <w:p w:rsidR="00637C30" w:rsidRPr="00591B88" w:rsidRDefault="00637C30">
      <w:pPr>
        <w:ind w:firstLine="708"/>
        <w:jc w:val="both"/>
        <w:rPr>
          <w:rFonts w:ascii="Arial" w:hAnsi="Arial" w:cs="Arial"/>
          <w:color w:val="333399"/>
          <w:sz w:val="6"/>
          <w:szCs w:val="20"/>
        </w:rPr>
      </w:pPr>
    </w:p>
    <w:p w:rsidR="00637C30" w:rsidRPr="00591B88" w:rsidRDefault="00637C30">
      <w:pPr>
        <w:ind w:firstLine="708"/>
        <w:jc w:val="both"/>
        <w:rPr>
          <w:rFonts w:ascii="Arial" w:hAnsi="Arial" w:cs="Arial"/>
          <w:color w:val="333399"/>
          <w:sz w:val="6"/>
          <w:szCs w:val="20"/>
        </w:rPr>
      </w:pPr>
    </w:p>
    <w:p w:rsidR="00637C30" w:rsidRPr="00591B88" w:rsidRDefault="00637C30">
      <w:pPr>
        <w:ind w:firstLine="708"/>
        <w:jc w:val="both"/>
        <w:rPr>
          <w:rFonts w:ascii="Arial" w:hAnsi="Arial" w:cs="Arial"/>
          <w:color w:val="333399"/>
          <w:sz w:val="6"/>
          <w:szCs w:val="20"/>
        </w:rPr>
        <w:sectPr w:rsidR="00637C30" w:rsidRPr="00591B88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4836"/>
      </w:tblGrid>
      <w:tr w:rsidR="00637C30" w:rsidRPr="00591B88" w:rsidTr="006F3E21">
        <w:trPr>
          <w:cantSplit/>
        </w:trPr>
        <w:tc>
          <w:tcPr>
            <w:tcW w:w="1744" w:type="pct"/>
          </w:tcPr>
          <w:p w:rsidR="005C3DA7" w:rsidRPr="005C3DA7" w:rsidRDefault="005C3DA7" w:rsidP="005C3DA7">
            <w:pPr>
              <w:rPr>
                <w:rFonts w:ascii="Arial" w:hAnsi="Arial" w:cs="Arial"/>
                <w:b/>
                <w:bCs/>
                <w:lang w:val="pt-PT"/>
              </w:rPr>
            </w:pPr>
            <w:r w:rsidRPr="005C3DA7">
              <w:rPr>
                <w:rFonts w:ascii="Arial" w:hAnsi="Arial" w:cs="Arial"/>
                <w:b/>
                <w:bCs/>
                <w:lang w:val="pt-PT"/>
              </w:rPr>
              <w:lastRenderedPageBreak/>
              <w:t>26 de Dezembro</w:t>
            </w:r>
          </w:p>
          <w:p w:rsidR="00637C30" w:rsidRPr="00591B88" w:rsidRDefault="005C3DA7" w:rsidP="005C3DA7">
            <w:pPr>
              <w:rPr>
                <w:rFonts w:ascii="Arial" w:hAnsi="Arial" w:cs="Arial"/>
                <w:bCs/>
                <w:sz w:val="14"/>
                <w:lang w:val="pt-PT"/>
              </w:rPr>
            </w:pPr>
            <w:r w:rsidRPr="00353954">
              <w:rPr>
                <w:rFonts w:ascii="Arial" w:hAnsi="Arial" w:cs="Arial"/>
                <w:b/>
                <w:bCs/>
                <w:sz w:val="14"/>
                <w:lang w:val="pt-PT"/>
              </w:rPr>
              <w:t>1º Domingo após Natal</w:t>
            </w:r>
          </w:p>
        </w:tc>
        <w:tc>
          <w:tcPr>
            <w:tcW w:w="3256" w:type="pct"/>
          </w:tcPr>
          <w:p w:rsidR="00637C30" w:rsidRPr="00591B88" w:rsidRDefault="005C3DA7" w:rsidP="006F3E21">
            <w:pPr>
              <w:pStyle w:val="Ttulo2"/>
              <w:rPr>
                <w:rFonts w:ascii="Arial" w:hAnsi="Arial"/>
                <w:color w:val="auto"/>
              </w:rPr>
            </w:pPr>
            <w:r w:rsidRPr="00591B88">
              <w:rPr>
                <w:rFonts w:ascii="Arial" w:hAnsi="Arial"/>
                <w:color w:val="auto"/>
              </w:rPr>
              <w:t>Fundo para Educação Cristã Contínua</w:t>
            </w:r>
          </w:p>
        </w:tc>
      </w:tr>
    </w:tbl>
    <w:p w:rsidR="00637C30" w:rsidRPr="00591B88" w:rsidRDefault="00637C30" w:rsidP="00AC157F">
      <w:pPr>
        <w:jc w:val="both"/>
        <w:rPr>
          <w:rFonts w:ascii="Arial" w:hAnsi="Arial" w:cs="Arial"/>
          <w:color w:val="333399"/>
          <w:sz w:val="6"/>
          <w:lang w:val="pt-PT"/>
        </w:rPr>
        <w:sectPr w:rsidR="00637C30" w:rsidRPr="00591B88">
          <w:type w:val="continuous"/>
          <w:pgSz w:w="8420" w:h="11907" w:orient="landscape" w:code="9"/>
          <w:pgMar w:top="567" w:right="567" w:bottom="567" w:left="567" w:header="709" w:footer="709" w:gutter="0"/>
          <w:paperSrc w:first="15" w:other="15"/>
          <w:cols w:space="708"/>
          <w:docGrid w:linePitch="360"/>
        </w:sectPr>
      </w:pPr>
    </w:p>
    <w:p w:rsidR="00967E08" w:rsidRDefault="00967E08" w:rsidP="00967E08">
      <w:pPr>
        <w:pStyle w:val="Corpodetexto"/>
        <w:rPr>
          <w:rFonts w:eastAsia="Calibri"/>
          <w:szCs w:val="18"/>
          <w:lang w:val="pt-BR"/>
        </w:rPr>
      </w:pPr>
    </w:p>
    <w:p w:rsidR="00754946" w:rsidRDefault="00754946" w:rsidP="00754946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Fé e educação caminham juntas </w:t>
      </w:r>
    </w:p>
    <w:p w:rsidR="00FD755C" w:rsidRDefault="00FD755C" w:rsidP="00754946">
      <w:pPr>
        <w:rPr>
          <w:rFonts w:ascii="Arial" w:hAnsi="Arial" w:cs="Arial"/>
          <w:b/>
          <w:bCs/>
          <w:color w:val="000000"/>
        </w:rPr>
      </w:pPr>
    </w:p>
    <w:p w:rsidR="00754946" w:rsidRDefault="00AD08F7" w:rsidP="00FD755C">
      <w:pPr>
        <w:rPr>
          <w:rFonts w:ascii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0A5E718" wp14:editId="379F6D12">
            <wp:simplePos x="0" y="0"/>
            <wp:positionH relativeFrom="column">
              <wp:posOffset>1270</wp:posOffset>
            </wp:positionH>
            <wp:positionV relativeFrom="paragraph">
              <wp:posOffset>65405</wp:posOffset>
            </wp:positionV>
            <wp:extent cx="2470150" cy="2155825"/>
            <wp:effectExtent l="0" t="0" r="6350" b="0"/>
            <wp:wrapSquare wrapText="bothSides"/>
            <wp:docPr id="8" name="Imagem 8" descr="C:\Users\olmiro\AppData\Local\Microsoft\Windows\INetCache\Content.Word\Ofertas EC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miro\AppData\Local\Microsoft\Windows\INetCache\Content.Word\Ofertas ECC 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946">
        <w:rPr>
          <w:rFonts w:ascii="Arial" w:hAnsi="Arial" w:cs="Arial"/>
          <w:i/>
          <w:iCs/>
          <w:color w:val="000000"/>
        </w:rPr>
        <w:t xml:space="preserve">“Os cultos </w:t>
      </w:r>
      <w:proofErr w:type="gramStart"/>
      <w:r w:rsidR="00754946">
        <w:rPr>
          <w:rFonts w:ascii="Arial" w:hAnsi="Arial" w:cs="Arial"/>
          <w:i/>
          <w:iCs/>
          <w:color w:val="000000"/>
        </w:rPr>
        <w:t>do Missão</w:t>
      </w:r>
      <w:proofErr w:type="gramEnd"/>
      <w:r w:rsidR="00754946">
        <w:rPr>
          <w:rFonts w:ascii="Arial" w:hAnsi="Arial" w:cs="Arial"/>
          <w:i/>
          <w:iCs/>
          <w:color w:val="000000"/>
        </w:rPr>
        <w:t xml:space="preserve"> Criança são edificantes.” “Saio deste seminário (Comunidades Criativas) animado para ajudar no grupo de estudo bíblico da minha comunidade.” “Além do EBC, usamos as ideias da revista O Amigo das Crianças com as crianças.” </w:t>
      </w:r>
      <w:r w:rsidR="00754946">
        <w:rPr>
          <w:rFonts w:ascii="Arial" w:hAnsi="Arial" w:cs="Arial"/>
          <w:color w:val="000000"/>
        </w:rPr>
        <w:t>As ofertas para a ECC fortalecem dons, formam lideranças, viabilizam o trabalho do Conselho Nacional de Educação Cristã Contínua, apoiam materiais, programas e projetos sinodais. Gratidão por todo valor recebido.</w:t>
      </w:r>
    </w:p>
    <w:p w:rsidR="00C13244" w:rsidRDefault="00C13244" w:rsidP="00EB6AAB">
      <w:pPr>
        <w:pStyle w:val="Corpodetexto"/>
        <w:adjustRightInd/>
        <w:rPr>
          <w:sz w:val="18"/>
          <w:szCs w:val="24"/>
          <w:lang w:val="pt-BR"/>
        </w:rPr>
      </w:pPr>
    </w:p>
    <w:p w:rsidR="000949AE" w:rsidRDefault="000949AE" w:rsidP="00EB6AAB">
      <w:pPr>
        <w:pStyle w:val="Corpodetexto"/>
        <w:adjustRightInd/>
        <w:rPr>
          <w:sz w:val="18"/>
          <w:szCs w:val="24"/>
          <w:lang w:val="pt-BR"/>
        </w:rPr>
      </w:pPr>
    </w:p>
    <w:p w:rsidR="00967E08" w:rsidRDefault="00967E08" w:rsidP="00EB6AAB">
      <w:pPr>
        <w:pStyle w:val="Corpodetexto"/>
        <w:adjustRightInd/>
        <w:rPr>
          <w:sz w:val="18"/>
          <w:szCs w:val="24"/>
          <w:lang w:val="pt-BR"/>
        </w:rPr>
      </w:pPr>
    </w:p>
    <w:p w:rsidR="000949AE" w:rsidRPr="00591B88" w:rsidRDefault="000949AE" w:rsidP="00EB6AAB">
      <w:pPr>
        <w:pStyle w:val="Corpodetexto"/>
        <w:adjustRightInd/>
        <w:rPr>
          <w:sz w:val="18"/>
          <w:szCs w:val="24"/>
          <w:lang w:val="pt-BR"/>
        </w:rPr>
      </w:pPr>
    </w:p>
    <w:sectPr w:rsidR="000949AE" w:rsidRPr="00591B88" w:rsidSect="00823631">
      <w:type w:val="continuous"/>
      <w:pgSz w:w="8420" w:h="11907" w:orient="landscape" w:code="9"/>
      <w:pgMar w:top="567" w:right="567" w:bottom="567" w:left="567" w:header="709" w:footer="709" w:gutter="0"/>
      <w:paperSrc w:first="15" w:other="15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59C4" w:rsidRDefault="003A59C4" w:rsidP="00DD663D">
      <w:r>
        <w:separator/>
      </w:r>
    </w:p>
  </w:endnote>
  <w:endnote w:type="continuationSeparator" w:id="0">
    <w:p w:rsidR="003A59C4" w:rsidRDefault="003A59C4" w:rsidP="00DD6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59C4" w:rsidRDefault="003A59C4" w:rsidP="00DD663D">
      <w:r>
        <w:separator/>
      </w:r>
    </w:p>
  </w:footnote>
  <w:footnote w:type="continuationSeparator" w:id="0">
    <w:p w:rsidR="003A59C4" w:rsidRDefault="003A59C4" w:rsidP="00DD66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10591"/>
    <w:multiLevelType w:val="hybridMultilevel"/>
    <w:tmpl w:val="682CD9E2"/>
    <w:lvl w:ilvl="0" w:tplc="01EE685E">
      <w:start w:val="1"/>
      <w:numFmt w:val="bullet"/>
      <w:lvlText w:val=""/>
      <w:lvlJc w:val="left"/>
      <w:pPr>
        <w:tabs>
          <w:tab w:val="num" w:pos="0"/>
        </w:tabs>
        <w:ind w:left="283" w:hanging="283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1E049C"/>
    <w:multiLevelType w:val="hybridMultilevel"/>
    <w:tmpl w:val="682CD9E2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517354"/>
    <w:multiLevelType w:val="hybridMultilevel"/>
    <w:tmpl w:val="5D7CCE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772EFA"/>
    <w:multiLevelType w:val="hybridMultilevel"/>
    <w:tmpl w:val="5FEEA772"/>
    <w:lvl w:ilvl="0" w:tplc="DC1CBB7E">
      <w:start w:val="1"/>
      <w:numFmt w:val="decimal"/>
      <w:lvlText w:val="%1.)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3B3FA8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51E5E3E"/>
    <w:multiLevelType w:val="hybridMultilevel"/>
    <w:tmpl w:val="9962AFAA"/>
    <w:lvl w:ilvl="0" w:tplc="4EB4B7FE">
      <w:start w:val="1"/>
      <w:numFmt w:val="lowerLetter"/>
      <w:lvlText w:val="%1."/>
      <w:lvlJc w:val="left"/>
      <w:pPr>
        <w:tabs>
          <w:tab w:val="num" w:pos="700"/>
        </w:tabs>
        <w:ind w:left="34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5465345"/>
    <w:multiLevelType w:val="hybridMultilevel"/>
    <w:tmpl w:val="712E5BA6"/>
    <w:lvl w:ilvl="0" w:tplc="4EB4B7FE">
      <w:start w:val="1"/>
      <w:numFmt w:val="lowerLetter"/>
      <w:lvlText w:val="%1."/>
      <w:lvlJc w:val="left"/>
      <w:pPr>
        <w:tabs>
          <w:tab w:val="num" w:pos="700"/>
        </w:tabs>
        <w:ind w:left="34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E927E3"/>
    <w:multiLevelType w:val="hybridMultilevel"/>
    <w:tmpl w:val="F498F884"/>
    <w:lvl w:ilvl="0" w:tplc="4EB4B7FE">
      <w:start w:val="1"/>
      <w:numFmt w:val="lowerLetter"/>
      <w:lvlText w:val="%1."/>
      <w:lvlJc w:val="left"/>
      <w:pPr>
        <w:tabs>
          <w:tab w:val="num" w:pos="700"/>
        </w:tabs>
        <w:ind w:left="34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72B44A9"/>
    <w:multiLevelType w:val="hybridMultilevel"/>
    <w:tmpl w:val="5DDC486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9820F7"/>
    <w:multiLevelType w:val="hybridMultilevel"/>
    <w:tmpl w:val="63620DDC"/>
    <w:lvl w:ilvl="0" w:tplc="5C5A65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06B2B8B"/>
    <w:multiLevelType w:val="singleLevel"/>
    <w:tmpl w:val="4DE0E0D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11">
    <w:nsid w:val="31EF53E2"/>
    <w:multiLevelType w:val="hybridMultilevel"/>
    <w:tmpl w:val="331C3758"/>
    <w:lvl w:ilvl="0" w:tplc="68AE4B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8EE4115"/>
    <w:multiLevelType w:val="hybridMultilevel"/>
    <w:tmpl w:val="3BBE6CF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FE486B"/>
    <w:multiLevelType w:val="hybridMultilevel"/>
    <w:tmpl w:val="CC9E8072"/>
    <w:lvl w:ilvl="0" w:tplc="4EB4B7FE">
      <w:start w:val="1"/>
      <w:numFmt w:val="lowerLetter"/>
      <w:lvlText w:val="%1."/>
      <w:lvlJc w:val="left"/>
      <w:pPr>
        <w:tabs>
          <w:tab w:val="num" w:pos="700"/>
        </w:tabs>
        <w:ind w:left="34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1157CB8"/>
    <w:multiLevelType w:val="hybridMultilevel"/>
    <w:tmpl w:val="1A186746"/>
    <w:lvl w:ilvl="0" w:tplc="68AE4B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1C9746F"/>
    <w:multiLevelType w:val="hybridMultilevel"/>
    <w:tmpl w:val="48A2BB86"/>
    <w:lvl w:ilvl="0" w:tplc="4EB4B7FE">
      <w:start w:val="1"/>
      <w:numFmt w:val="lowerLetter"/>
      <w:lvlText w:val="%1."/>
      <w:lvlJc w:val="left"/>
      <w:pPr>
        <w:tabs>
          <w:tab w:val="num" w:pos="700"/>
        </w:tabs>
        <w:ind w:left="34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36A794B"/>
    <w:multiLevelType w:val="hybridMultilevel"/>
    <w:tmpl w:val="B15C974E"/>
    <w:lvl w:ilvl="0" w:tplc="9F5C168E">
      <w:numFmt w:val="bullet"/>
      <w:lvlText w:val="-"/>
      <w:lvlJc w:val="left"/>
      <w:pPr>
        <w:tabs>
          <w:tab w:val="num" w:pos="530"/>
        </w:tabs>
        <w:ind w:left="53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250"/>
        </w:tabs>
        <w:ind w:left="125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970"/>
        </w:tabs>
        <w:ind w:left="19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690"/>
        </w:tabs>
        <w:ind w:left="26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410"/>
        </w:tabs>
        <w:ind w:left="341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130"/>
        </w:tabs>
        <w:ind w:left="41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850"/>
        </w:tabs>
        <w:ind w:left="48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570"/>
        </w:tabs>
        <w:ind w:left="557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290"/>
        </w:tabs>
        <w:ind w:left="6290" w:hanging="360"/>
      </w:pPr>
      <w:rPr>
        <w:rFonts w:ascii="Wingdings" w:hAnsi="Wingdings" w:hint="default"/>
      </w:rPr>
    </w:lvl>
  </w:abstractNum>
  <w:abstractNum w:abstractNumId="17">
    <w:nsid w:val="46660C39"/>
    <w:multiLevelType w:val="singleLevel"/>
    <w:tmpl w:val="5088D92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8">
    <w:nsid w:val="47CF0E71"/>
    <w:multiLevelType w:val="hybridMultilevel"/>
    <w:tmpl w:val="1BCCE744"/>
    <w:lvl w:ilvl="0" w:tplc="80FA5FF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A3384EAC">
      <w:start w:val="3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8B463B1"/>
    <w:multiLevelType w:val="singleLevel"/>
    <w:tmpl w:val="AF62CC1A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  <w:rPr>
        <w:rFonts w:ascii="Arial Narrow" w:hAnsi="Arial Narrow" w:hint="default"/>
        <w:b w:val="0"/>
        <w:i w:val="0"/>
      </w:rPr>
    </w:lvl>
  </w:abstractNum>
  <w:abstractNum w:abstractNumId="20">
    <w:nsid w:val="50A100A6"/>
    <w:multiLevelType w:val="hybridMultilevel"/>
    <w:tmpl w:val="202C84EE"/>
    <w:lvl w:ilvl="0" w:tplc="4EB4B7FE">
      <w:start w:val="1"/>
      <w:numFmt w:val="lowerLetter"/>
      <w:lvlText w:val="%1."/>
      <w:lvlJc w:val="left"/>
      <w:pPr>
        <w:tabs>
          <w:tab w:val="num" w:pos="700"/>
        </w:tabs>
        <w:ind w:left="34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6460820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57E40CEE"/>
    <w:multiLevelType w:val="hybridMultilevel"/>
    <w:tmpl w:val="00D416B6"/>
    <w:lvl w:ilvl="0" w:tplc="71985B8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3">
    <w:nsid w:val="5E036D49"/>
    <w:multiLevelType w:val="hybridMultilevel"/>
    <w:tmpl w:val="D58E6472"/>
    <w:lvl w:ilvl="0" w:tplc="4EB4B7FE">
      <w:start w:val="1"/>
      <w:numFmt w:val="lowerLetter"/>
      <w:lvlText w:val="%1."/>
      <w:lvlJc w:val="left"/>
      <w:pPr>
        <w:tabs>
          <w:tab w:val="num" w:pos="700"/>
        </w:tabs>
        <w:ind w:left="34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31328A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635C178B"/>
    <w:multiLevelType w:val="singleLevel"/>
    <w:tmpl w:val="BF56EA2A"/>
    <w:lvl w:ilvl="0">
      <w:start w:val="3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26">
    <w:nsid w:val="63976353"/>
    <w:multiLevelType w:val="singleLevel"/>
    <w:tmpl w:val="702825F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27">
    <w:nsid w:val="6A643D0E"/>
    <w:multiLevelType w:val="singleLevel"/>
    <w:tmpl w:val="035C42E6"/>
    <w:lvl w:ilvl="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28">
    <w:nsid w:val="6FB83041"/>
    <w:multiLevelType w:val="hybridMultilevel"/>
    <w:tmpl w:val="B69AA972"/>
    <w:lvl w:ilvl="0" w:tplc="B148ABEE">
      <w:start w:val="1"/>
      <w:numFmt w:val="bullet"/>
      <w:lvlText w:val="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8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4466C4D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30">
    <w:nsid w:val="759B0665"/>
    <w:multiLevelType w:val="singleLevel"/>
    <w:tmpl w:val="E112EF28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</w:abstractNum>
  <w:abstractNum w:abstractNumId="31">
    <w:nsid w:val="75E06862"/>
    <w:multiLevelType w:val="hybridMultilevel"/>
    <w:tmpl w:val="6CD24848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67B2E9A"/>
    <w:multiLevelType w:val="singleLevel"/>
    <w:tmpl w:val="2FFE7AE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33">
    <w:nsid w:val="771D74AA"/>
    <w:multiLevelType w:val="singleLevel"/>
    <w:tmpl w:val="E470499C"/>
    <w:lvl w:ilvl="0">
      <w:start w:val="1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</w:abstractNum>
  <w:abstractNum w:abstractNumId="34">
    <w:nsid w:val="7A363A62"/>
    <w:multiLevelType w:val="hybridMultilevel"/>
    <w:tmpl w:val="1638E8E4"/>
    <w:lvl w:ilvl="0" w:tplc="E4123E28">
      <w:start w:val="1"/>
      <w:numFmt w:val="bullet"/>
      <w:lvlText w:val=""/>
      <w:lvlJc w:val="left"/>
      <w:pPr>
        <w:tabs>
          <w:tab w:val="num" w:pos="700"/>
        </w:tabs>
        <w:ind w:left="624" w:hanging="284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7"/>
  </w:num>
  <w:num w:numId="3">
    <w:abstractNumId w:val="21"/>
  </w:num>
  <w:num w:numId="4">
    <w:abstractNumId w:val="29"/>
  </w:num>
  <w:num w:numId="5">
    <w:abstractNumId w:val="0"/>
  </w:num>
  <w:num w:numId="6">
    <w:abstractNumId w:val="9"/>
  </w:num>
  <w:num w:numId="7">
    <w:abstractNumId w:val="17"/>
  </w:num>
  <w:num w:numId="8">
    <w:abstractNumId w:val="32"/>
  </w:num>
  <w:num w:numId="9">
    <w:abstractNumId w:val="26"/>
  </w:num>
  <w:num w:numId="10">
    <w:abstractNumId w:val="33"/>
  </w:num>
  <w:num w:numId="11">
    <w:abstractNumId w:val="30"/>
  </w:num>
  <w:num w:numId="12">
    <w:abstractNumId w:val="10"/>
  </w:num>
  <w:num w:numId="13">
    <w:abstractNumId w:val="24"/>
  </w:num>
  <w:num w:numId="14">
    <w:abstractNumId w:val="4"/>
  </w:num>
  <w:num w:numId="15">
    <w:abstractNumId w:val="1"/>
  </w:num>
  <w:num w:numId="16">
    <w:abstractNumId w:val="34"/>
  </w:num>
  <w:num w:numId="17">
    <w:abstractNumId w:val="16"/>
  </w:num>
  <w:num w:numId="18">
    <w:abstractNumId w:val="19"/>
  </w:num>
  <w:num w:numId="19">
    <w:abstractNumId w:val="14"/>
  </w:num>
  <w:num w:numId="20">
    <w:abstractNumId w:val="11"/>
  </w:num>
  <w:num w:numId="21">
    <w:abstractNumId w:val="22"/>
  </w:num>
  <w:num w:numId="22">
    <w:abstractNumId w:val="31"/>
  </w:num>
  <w:num w:numId="23">
    <w:abstractNumId w:val="18"/>
  </w:num>
  <w:num w:numId="24">
    <w:abstractNumId w:val="7"/>
  </w:num>
  <w:num w:numId="25">
    <w:abstractNumId w:val="13"/>
  </w:num>
  <w:num w:numId="26">
    <w:abstractNumId w:val="6"/>
  </w:num>
  <w:num w:numId="27">
    <w:abstractNumId w:val="15"/>
  </w:num>
  <w:num w:numId="28">
    <w:abstractNumId w:val="20"/>
  </w:num>
  <w:num w:numId="29">
    <w:abstractNumId w:val="5"/>
  </w:num>
  <w:num w:numId="30">
    <w:abstractNumId w:val="23"/>
  </w:num>
  <w:num w:numId="31">
    <w:abstractNumId w:val="2"/>
  </w:num>
  <w:num w:numId="32">
    <w:abstractNumId w:val="28"/>
  </w:num>
  <w:num w:numId="33">
    <w:abstractNumId w:val="3"/>
  </w:num>
  <w:num w:numId="34">
    <w:abstractNumId w:val="8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noPunctuationKerning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723"/>
    <w:rsid w:val="0000070B"/>
    <w:rsid w:val="00005723"/>
    <w:rsid w:val="000126C0"/>
    <w:rsid w:val="00016BF7"/>
    <w:rsid w:val="000211FE"/>
    <w:rsid w:val="0002255E"/>
    <w:rsid w:val="00025467"/>
    <w:rsid w:val="000267FE"/>
    <w:rsid w:val="00030E64"/>
    <w:rsid w:val="00031AC6"/>
    <w:rsid w:val="00034174"/>
    <w:rsid w:val="00034F9C"/>
    <w:rsid w:val="000522CD"/>
    <w:rsid w:val="000574AF"/>
    <w:rsid w:val="000648A9"/>
    <w:rsid w:val="00064DDC"/>
    <w:rsid w:val="00064EB4"/>
    <w:rsid w:val="00065426"/>
    <w:rsid w:val="0008023B"/>
    <w:rsid w:val="000949AE"/>
    <w:rsid w:val="00096015"/>
    <w:rsid w:val="00096BB0"/>
    <w:rsid w:val="000A32CF"/>
    <w:rsid w:val="000A4019"/>
    <w:rsid w:val="000C1563"/>
    <w:rsid w:val="000C7A9B"/>
    <w:rsid w:val="000D1606"/>
    <w:rsid w:val="000E1A27"/>
    <w:rsid w:val="000E4489"/>
    <w:rsid w:val="000F6ADF"/>
    <w:rsid w:val="00101805"/>
    <w:rsid w:val="001154D6"/>
    <w:rsid w:val="001208AE"/>
    <w:rsid w:val="001224BA"/>
    <w:rsid w:val="00123DFB"/>
    <w:rsid w:val="0012777C"/>
    <w:rsid w:val="00132DB2"/>
    <w:rsid w:val="00134B0B"/>
    <w:rsid w:val="00142A56"/>
    <w:rsid w:val="0017224A"/>
    <w:rsid w:val="00182AEF"/>
    <w:rsid w:val="00182EE7"/>
    <w:rsid w:val="001837E6"/>
    <w:rsid w:val="00185A22"/>
    <w:rsid w:val="00186DF5"/>
    <w:rsid w:val="00194A12"/>
    <w:rsid w:val="00195F61"/>
    <w:rsid w:val="001B282D"/>
    <w:rsid w:val="001D2876"/>
    <w:rsid w:val="001E06E9"/>
    <w:rsid w:val="001F090B"/>
    <w:rsid w:val="001F5BEB"/>
    <w:rsid w:val="001F6D5A"/>
    <w:rsid w:val="00206D32"/>
    <w:rsid w:val="00214FB7"/>
    <w:rsid w:val="002229B9"/>
    <w:rsid w:val="0023605D"/>
    <w:rsid w:val="0023745D"/>
    <w:rsid w:val="00244220"/>
    <w:rsid w:val="002447EC"/>
    <w:rsid w:val="002511AD"/>
    <w:rsid w:val="00251F75"/>
    <w:rsid w:val="0025212A"/>
    <w:rsid w:val="00255B33"/>
    <w:rsid w:val="00256B94"/>
    <w:rsid w:val="00260209"/>
    <w:rsid w:val="002603E3"/>
    <w:rsid w:val="00265F96"/>
    <w:rsid w:val="00280CF6"/>
    <w:rsid w:val="002824FE"/>
    <w:rsid w:val="002A2E12"/>
    <w:rsid w:val="002A4EEA"/>
    <w:rsid w:val="002B2029"/>
    <w:rsid w:val="002B6E82"/>
    <w:rsid w:val="002C1906"/>
    <w:rsid w:val="002D46BA"/>
    <w:rsid w:val="002E0039"/>
    <w:rsid w:val="002E56FB"/>
    <w:rsid w:val="002F3ED2"/>
    <w:rsid w:val="003045F5"/>
    <w:rsid w:val="00310FB8"/>
    <w:rsid w:val="0031344A"/>
    <w:rsid w:val="003153F2"/>
    <w:rsid w:val="003169E2"/>
    <w:rsid w:val="0031719D"/>
    <w:rsid w:val="00342835"/>
    <w:rsid w:val="00343C58"/>
    <w:rsid w:val="0035203C"/>
    <w:rsid w:val="00353954"/>
    <w:rsid w:val="00364FD4"/>
    <w:rsid w:val="00365500"/>
    <w:rsid w:val="00370323"/>
    <w:rsid w:val="00374DA9"/>
    <w:rsid w:val="00382EA8"/>
    <w:rsid w:val="003839EA"/>
    <w:rsid w:val="00385F76"/>
    <w:rsid w:val="003A0D0C"/>
    <w:rsid w:val="003A59C4"/>
    <w:rsid w:val="003A7175"/>
    <w:rsid w:val="003A77FC"/>
    <w:rsid w:val="003B2D0C"/>
    <w:rsid w:val="003D4B23"/>
    <w:rsid w:val="003D6EA9"/>
    <w:rsid w:val="003E014B"/>
    <w:rsid w:val="003E02CF"/>
    <w:rsid w:val="003E44D0"/>
    <w:rsid w:val="003E605E"/>
    <w:rsid w:val="003F2D69"/>
    <w:rsid w:val="003F5A71"/>
    <w:rsid w:val="0040204B"/>
    <w:rsid w:val="00407B2F"/>
    <w:rsid w:val="004109A3"/>
    <w:rsid w:val="004116AF"/>
    <w:rsid w:val="00412BD2"/>
    <w:rsid w:val="00413F98"/>
    <w:rsid w:val="00424990"/>
    <w:rsid w:val="0043617B"/>
    <w:rsid w:val="004452FD"/>
    <w:rsid w:val="00446E9E"/>
    <w:rsid w:val="00457167"/>
    <w:rsid w:val="00461789"/>
    <w:rsid w:val="00476BE2"/>
    <w:rsid w:val="00487B58"/>
    <w:rsid w:val="00492A99"/>
    <w:rsid w:val="0049443A"/>
    <w:rsid w:val="004957EA"/>
    <w:rsid w:val="004A5512"/>
    <w:rsid w:val="004B1E74"/>
    <w:rsid w:val="004C477D"/>
    <w:rsid w:val="004D4E26"/>
    <w:rsid w:val="004E2C1C"/>
    <w:rsid w:val="005020C6"/>
    <w:rsid w:val="00515407"/>
    <w:rsid w:val="00515969"/>
    <w:rsid w:val="0052377C"/>
    <w:rsid w:val="00525FEF"/>
    <w:rsid w:val="00536916"/>
    <w:rsid w:val="00551470"/>
    <w:rsid w:val="005517FC"/>
    <w:rsid w:val="005601A7"/>
    <w:rsid w:val="00573055"/>
    <w:rsid w:val="0057746A"/>
    <w:rsid w:val="005779F3"/>
    <w:rsid w:val="00591B88"/>
    <w:rsid w:val="00592D68"/>
    <w:rsid w:val="00595AD1"/>
    <w:rsid w:val="00596755"/>
    <w:rsid w:val="005A2929"/>
    <w:rsid w:val="005A45BA"/>
    <w:rsid w:val="005A71AA"/>
    <w:rsid w:val="005B08FE"/>
    <w:rsid w:val="005B1900"/>
    <w:rsid w:val="005C0D60"/>
    <w:rsid w:val="005C18A0"/>
    <w:rsid w:val="005C3CF3"/>
    <w:rsid w:val="005C3DA7"/>
    <w:rsid w:val="005C59E5"/>
    <w:rsid w:val="005D341C"/>
    <w:rsid w:val="005D69C4"/>
    <w:rsid w:val="005D7C21"/>
    <w:rsid w:val="005E4AC0"/>
    <w:rsid w:val="005F24BF"/>
    <w:rsid w:val="005F5AAE"/>
    <w:rsid w:val="005F7307"/>
    <w:rsid w:val="00602A69"/>
    <w:rsid w:val="00610906"/>
    <w:rsid w:val="00613463"/>
    <w:rsid w:val="0061724B"/>
    <w:rsid w:val="00626AAB"/>
    <w:rsid w:val="0062710E"/>
    <w:rsid w:val="0062798C"/>
    <w:rsid w:val="006316DD"/>
    <w:rsid w:val="006317A1"/>
    <w:rsid w:val="0063579B"/>
    <w:rsid w:val="00636B2C"/>
    <w:rsid w:val="00637C30"/>
    <w:rsid w:val="00643BEC"/>
    <w:rsid w:val="00646463"/>
    <w:rsid w:val="00650ECF"/>
    <w:rsid w:val="00656181"/>
    <w:rsid w:val="00670099"/>
    <w:rsid w:val="00671EE1"/>
    <w:rsid w:val="00675193"/>
    <w:rsid w:val="006805A2"/>
    <w:rsid w:val="00680E3F"/>
    <w:rsid w:val="00697F3D"/>
    <w:rsid w:val="006A04BB"/>
    <w:rsid w:val="006A21BB"/>
    <w:rsid w:val="006A7B91"/>
    <w:rsid w:val="006B082B"/>
    <w:rsid w:val="006C0FCC"/>
    <w:rsid w:val="006C2F9D"/>
    <w:rsid w:val="006C4009"/>
    <w:rsid w:val="006C41EB"/>
    <w:rsid w:val="006D2B6E"/>
    <w:rsid w:val="006D5390"/>
    <w:rsid w:val="006D7B39"/>
    <w:rsid w:val="006E02DD"/>
    <w:rsid w:val="006E22F7"/>
    <w:rsid w:val="006E236A"/>
    <w:rsid w:val="006E3DEE"/>
    <w:rsid w:val="006E7826"/>
    <w:rsid w:val="006E7D37"/>
    <w:rsid w:val="006F00CE"/>
    <w:rsid w:val="006F0CDF"/>
    <w:rsid w:val="006F3E21"/>
    <w:rsid w:val="00700D8C"/>
    <w:rsid w:val="0071328B"/>
    <w:rsid w:val="00716EF0"/>
    <w:rsid w:val="007369D0"/>
    <w:rsid w:val="007467CE"/>
    <w:rsid w:val="0074747E"/>
    <w:rsid w:val="007502AC"/>
    <w:rsid w:val="007510C3"/>
    <w:rsid w:val="00753024"/>
    <w:rsid w:val="007533F4"/>
    <w:rsid w:val="00754946"/>
    <w:rsid w:val="007618AD"/>
    <w:rsid w:val="00764315"/>
    <w:rsid w:val="00772B78"/>
    <w:rsid w:val="00780C61"/>
    <w:rsid w:val="00792DEA"/>
    <w:rsid w:val="007A2656"/>
    <w:rsid w:val="007B12A8"/>
    <w:rsid w:val="007B4F17"/>
    <w:rsid w:val="007B5F42"/>
    <w:rsid w:val="007C2F6B"/>
    <w:rsid w:val="007D0981"/>
    <w:rsid w:val="007E1968"/>
    <w:rsid w:val="007E353B"/>
    <w:rsid w:val="007F1283"/>
    <w:rsid w:val="007F777E"/>
    <w:rsid w:val="00803409"/>
    <w:rsid w:val="0080455C"/>
    <w:rsid w:val="00811E5A"/>
    <w:rsid w:val="008142A0"/>
    <w:rsid w:val="008148DE"/>
    <w:rsid w:val="00823631"/>
    <w:rsid w:val="00833782"/>
    <w:rsid w:val="0083581F"/>
    <w:rsid w:val="00842673"/>
    <w:rsid w:val="00843D9E"/>
    <w:rsid w:val="008462C8"/>
    <w:rsid w:val="0085116A"/>
    <w:rsid w:val="008511CD"/>
    <w:rsid w:val="008646A2"/>
    <w:rsid w:val="008729AD"/>
    <w:rsid w:val="008A0712"/>
    <w:rsid w:val="008B00D8"/>
    <w:rsid w:val="008B2203"/>
    <w:rsid w:val="008B3831"/>
    <w:rsid w:val="008C7A07"/>
    <w:rsid w:val="008D1A5A"/>
    <w:rsid w:val="008D4F7C"/>
    <w:rsid w:val="008D5734"/>
    <w:rsid w:val="008E31AD"/>
    <w:rsid w:val="008E32F3"/>
    <w:rsid w:val="008E5384"/>
    <w:rsid w:val="008E796F"/>
    <w:rsid w:val="008F2070"/>
    <w:rsid w:val="008F7F96"/>
    <w:rsid w:val="0090269E"/>
    <w:rsid w:val="00904332"/>
    <w:rsid w:val="00906FE9"/>
    <w:rsid w:val="00907339"/>
    <w:rsid w:val="009154D3"/>
    <w:rsid w:val="00916794"/>
    <w:rsid w:val="00942EB8"/>
    <w:rsid w:val="00950604"/>
    <w:rsid w:val="00953CD0"/>
    <w:rsid w:val="00956D32"/>
    <w:rsid w:val="00963A16"/>
    <w:rsid w:val="00964638"/>
    <w:rsid w:val="00967E08"/>
    <w:rsid w:val="0097102E"/>
    <w:rsid w:val="00971863"/>
    <w:rsid w:val="0097562F"/>
    <w:rsid w:val="009834B4"/>
    <w:rsid w:val="00987018"/>
    <w:rsid w:val="00994E5D"/>
    <w:rsid w:val="009A3385"/>
    <w:rsid w:val="009B23AB"/>
    <w:rsid w:val="009B4F4E"/>
    <w:rsid w:val="009B510B"/>
    <w:rsid w:val="009B78DE"/>
    <w:rsid w:val="009C5120"/>
    <w:rsid w:val="009F416E"/>
    <w:rsid w:val="00A01B64"/>
    <w:rsid w:val="00A13DF0"/>
    <w:rsid w:val="00A32491"/>
    <w:rsid w:val="00A45468"/>
    <w:rsid w:val="00A4696D"/>
    <w:rsid w:val="00A60DF5"/>
    <w:rsid w:val="00A614B8"/>
    <w:rsid w:val="00A62E10"/>
    <w:rsid w:val="00A64E1F"/>
    <w:rsid w:val="00A70709"/>
    <w:rsid w:val="00A71C85"/>
    <w:rsid w:val="00A71E5A"/>
    <w:rsid w:val="00A72DDF"/>
    <w:rsid w:val="00A73043"/>
    <w:rsid w:val="00A94AD6"/>
    <w:rsid w:val="00A9654C"/>
    <w:rsid w:val="00A974F6"/>
    <w:rsid w:val="00AB20E3"/>
    <w:rsid w:val="00AB5BD4"/>
    <w:rsid w:val="00AC08F7"/>
    <w:rsid w:val="00AC157F"/>
    <w:rsid w:val="00AC2229"/>
    <w:rsid w:val="00AC5043"/>
    <w:rsid w:val="00AC52E3"/>
    <w:rsid w:val="00AD08F7"/>
    <w:rsid w:val="00AD0C22"/>
    <w:rsid w:val="00AE0498"/>
    <w:rsid w:val="00AE5CA1"/>
    <w:rsid w:val="00AF1347"/>
    <w:rsid w:val="00AF27A3"/>
    <w:rsid w:val="00B04AF1"/>
    <w:rsid w:val="00B061BF"/>
    <w:rsid w:val="00B118C0"/>
    <w:rsid w:val="00B11C26"/>
    <w:rsid w:val="00B2105A"/>
    <w:rsid w:val="00B22BC4"/>
    <w:rsid w:val="00B32755"/>
    <w:rsid w:val="00B331D1"/>
    <w:rsid w:val="00B370D7"/>
    <w:rsid w:val="00B4035C"/>
    <w:rsid w:val="00B42017"/>
    <w:rsid w:val="00B44DA7"/>
    <w:rsid w:val="00B46258"/>
    <w:rsid w:val="00B60B55"/>
    <w:rsid w:val="00B62A65"/>
    <w:rsid w:val="00B6599F"/>
    <w:rsid w:val="00B806C4"/>
    <w:rsid w:val="00B80FA4"/>
    <w:rsid w:val="00B868B8"/>
    <w:rsid w:val="00B979F9"/>
    <w:rsid w:val="00BB3ABC"/>
    <w:rsid w:val="00BB6BFF"/>
    <w:rsid w:val="00BC7AD9"/>
    <w:rsid w:val="00BC7B8C"/>
    <w:rsid w:val="00BD4B65"/>
    <w:rsid w:val="00BE0676"/>
    <w:rsid w:val="00BE174B"/>
    <w:rsid w:val="00BE3342"/>
    <w:rsid w:val="00BE7A88"/>
    <w:rsid w:val="00C06957"/>
    <w:rsid w:val="00C11F92"/>
    <w:rsid w:val="00C13244"/>
    <w:rsid w:val="00C14B26"/>
    <w:rsid w:val="00C15C11"/>
    <w:rsid w:val="00C2213C"/>
    <w:rsid w:val="00C22401"/>
    <w:rsid w:val="00C22980"/>
    <w:rsid w:val="00C411DE"/>
    <w:rsid w:val="00CA6426"/>
    <w:rsid w:val="00CC00E1"/>
    <w:rsid w:val="00CD6819"/>
    <w:rsid w:val="00CE709D"/>
    <w:rsid w:val="00CF17C6"/>
    <w:rsid w:val="00D02FA6"/>
    <w:rsid w:val="00D05A0E"/>
    <w:rsid w:val="00D11797"/>
    <w:rsid w:val="00D13508"/>
    <w:rsid w:val="00D34A5E"/>
    <w:rsid w:val="00D43B9D"/>
    <w:rsid w:val="00D44A29"/>
    <w:rsid w:val="00D60BDD"/>
    <w:rsid w:val="00D6408C"/>
    <w:rsid w:val="00D66DB8"/>
    <w:rsid w:val="00D72122"/>
    <w:rsid w:val="00D72F4F"/>
    <w:rsid w:val="00D73D95"/>
    <w:rsid w:val="00D8144F"/>
    <w:rsid w:val="00D8386E"/>
    <w:rsid w:val="00DA158F"/>
    <w:rsid w:val="00DB19CC"/>
    <w:rsid w:val="00DC052B"/>
    <w:rsid w:val="00DC26C6"/>
    <w:rsid w:val="00DD1598"/>
    <w:rsid w:val="00DD42FF"/>
    <w:rsid w:val="00DD663D"/>
    <w:rsid w:val="00DE0DEE"/>
    <w:rsid w:val="00DF3D62"/>
    <w:rsid w:val="00DF4494"/>
    <w:rsid w:val="00E00E14"/>
    <w:rsid w:val="00E01B73"/>
    <w:rsid w:val="00E11686"/>
    <w:rsid w:val="00E167F2"/>
    <w:rsid w:val="00E269D5"/>
    <w:rsid w:val="00E33067"/>
    <w:rsid w:val="00E40613"/>
    <w:rsid w:val="00E4281F"/>
    <w:rsid w:val="00E472DC"/>
    <w:rsid w:val="00E50EB1"/>
    <w:rsid w:val="00E525EA"/>
    <w:rsid w:val="00E678D3"/>
    <w:rsid w:val="00E67B51"/>
    <w:rsid w:val="00E73024"/>
    <w:rsid w:val="00E734EB"/>
    <w:rsid w:val="00E8076D"/>
    <w:rsid w:val="00E80E2D"/>
    <w:rsid w:val="00E81D4C"/>
    <w:rsid w:val="00E86BAA"/>
    <w:rsid w:val="00E92CE7"/>
    <w:rsid w:val="00E95784"/>
    <w:rsid w:val="00EB2032"/>
    <w:rsid w:val="00EB3817"/>
    <w:rsid w:val="00EB6AAB"/>
    <w:rsid w:val="00EB6B2D"/>
    <w:rsid w:val="00EB7E2D"/>
    <w:rsid w:val="00EC0A44"/>
    <w:rsid w:val="00EC3618"/>
    <w:rsid w:val="00EC63D1"/>
    <w:rsid w:val="00EC6807"/>
    <w:rsid w:val="00ED08AE"/>
    <w:rsid w:val="00EF23E8"/>
    <w:rsid w:val="00F3094C"/>
    <w:rsid w:val="00F373FE"/>
    <w:rsid w:val="00F37D8F"/>
    <w:rsid w:val="00F4051D"/>
    <w:rsid w:val="00F4189A"/>
    <w:rsid w:val="00F439B5"/>
    <w:rsid w:val="00F46544"/>
    <w:rsid w:val="00F54EF7"/>
    <w:rsid w:val="00F619C9"/>
    <w:rsid w:val="00F70819"/>
    <w:rsid w:val="00F7396E"/>
    <w:rsid w:val="00F92A61"/>
    <w:rsid w:val="00FA7D33"/>
    <w:rsid w:val="00FB0660"/>
    <w:rsid w:val="00FB3623"/>
    <w:rsid w:val="00FB6967"/>
    <w:rsid w:val="00FC33FB"/>
    <w:rsid w:val="00FC6295"/>
    <w:rsid w:val="00FD40E1"/>
    <w:rsid w:val="00FD6DA3"/>
    <w:rsid w:val="00FD755C"/>
    <w:rsid w:val="00FE03EA"/>
    <w:rsid w:val="00FE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Century Gothic" w:hAnsi="Century Gothic"/>
      <w:szCs w:val="24"/>
      <w:lang w:val="pt-BR" w:eastAsia="pt-BR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color w:val="000000"/>
      <w:sz w:val="24"/>
    </w:rPr>
  </w:style>
  <w:style w:type="paragraph" w:styleId="Ttulo2">
    <w:name w:val="heading 2"/>
    <w:basedOn w:val="Normal"/>
    <w:next w:val="Normal"/>
    <w:qFormat/>
    <w:pPr>
      <w:keepNext/>
      <w:jc w:val="right"/>
      <w:outlineLvl w:val="1"/>
    </w:pPr>
    <w:rPr>
      <w:rFonts w:cs="Arial"/>
      <w:b/>
      <w:bCs/>
      <w:color w:val="000000"/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cs="Arial"/>
      <w:b/>
      <w:bCs/>
      <w:color w:val="000000"/>
      <w:sz w:val="14"/>
      <w:lang w:val="pt-PT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b/>
      <w:bCs/>
      <w:sz w:val="40"/>
    </w:rPr>
  </w:style>
  <w:style w:type="paragraph" w:styleId="Ttulo5">
    <w:name w:val="heading 5"/>
    <w:basedOn w:val="Normal"/>
    <w:next w:val="Normal"/>
    <w:autoRedefine/>
    <w:qFormat/>
    <w:pPr>
      <w:keepNext/>
      <w:outlineLvl w:val="4"/>
    </w:pPr>
    <w:rPr>
      <w:bCs/>
      <w:color w:val="000000"/>
      <w:u w:val="single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rFonts w:cs="Arial"/>
      <w:b/>
      <w:bCs/>
      <w:sz w:val="14"/>
      <w:lang w:val="pt-PT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rFonts w:ascii="Arial Narrow" w:hAnsi="Arial Narrow"/>
      <w:b/>
      <w:bCs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 Narrow" w:hAnsi="Arial Narrow"/>
      <w:b/>
      <w:bCs/>
      <w:sz w:val="5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3">
    <w:name w:val="Body Text 3"/>
    <w:basedOn w:val="Normal"/>
    <w:pPr>
      <w:widowControl w:val="0"/>
      <w:tabs>
        <w:tab w:val="left" w:pos="360"/>
      </w:tabs>
      <w:spacing w:after="240"/>
      <w:jc w:val="both"/>
    </w:pPr>
    <w:rPr>
      <w:snapToGrid w:val="0"/>
      <w:sz w:val="24"/>
      <w:lang w:val="pt-PT"/>
    </w:rPr>
  </w:style>
  <w:style w:type="character" w:customStyle="1" w:styleId="nfase1">
    <w:name w:val="Ênfase1"/>
    <w:rPr>
      <w:i/>
    </w:rPr>
  </w:style>
  <w:style w:type="paragraph" w:styleId="Recuodecorpodetexto">
    <w:name w:val="Body Text Indent"/>
    <w:basedOn w:val="Normal"/>
    <w:pPr>
      <w:ind w:firstLine="708"/>
      <w:jc w:val="both"/>
    </w:pPr>
    <w:rPr>
      <w:rFonts w:cs="Arial"/>
      <w:color w:val="000000"/>
    </w:rPr>
  </w:style>
  <w:style w:type="paragraph" w:styleId="Corpodetexto">
    <w:name w:val="Body Text"/>
    <w:basedOn w:val="Normal"/>
    <w:pPr>
      <w:adjustRightInd w:val="0"/>
      <w:jc w:val="both"/>
    </w:pPr>
    <w:rPr>
      <w:rFonts w:ascii="Arial" w:hAnsi="Arial" w:cs="Arial"/>
      <w:sz w:val="22"/>
      <w:szCs w:val="20"/>
      <w:lang w:val="pt-PT"/>
    </w:rPr>
  </w:style>
  <w:style w:type="paragraph" w:styleId="Recuodecorpodetexto3">
    <w:name w:val="Body Text Indent 3"/>
    <w:basedOn w:val="Normal"/>
    <w:pPr>
      <w:ind w:firstLine="708"/>
      <w:jc w:val="both"/>
    </w:pPr>
    <w:rPr>
      <w:rFonts w:cs="Arial"/>
      <w:color w:val="000000"/>
      <w:sz w:val="18"/>
      <w:lang w:val="pt-PT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Recuodecorpodetexto2">
    <w:name w:val="Body Text Indent 2"/>
    <w:basedOn w:val="Normal"/>
    <w:pPr>
      <w:ind w:firstLine="708"/>
      <w:jc w:val="both"/>
    </w:pPr>
    <w:rPr>
      <w:rFonts w:cs="Arial"/>
      <w:color w:val="000000"/>
      <w:sz w:val="16"/>
    </w:rPr>
  </w:style>
  <w:style w:type="paragraph" w:styleId="Corpodetexto2">
    <w:name w:val="Body Text 2"/>
    <w:basedOn w:val="Normal"/>
    <w:link w:val="Corpodetexto2Char"/>
    <w:pPr>
      <w:jc w:val="both"/>
    </w:pPr>
    <w:rPr>
      <w:sz w:val="18"/>
    </w:rPr>
  </w:style>
  <w:style w:type="paragraph" w:styleId="Ttulo">
    <w:name w:val="Title"/>
    <w:basedOn w:val="Normal"/>
    <w:qFormat/>
    <w:pPr>
      <w:jc w:val="center"/>
    </w:pPr>
    <w:rPr>
      <w:rFonts w:ascii="Arial Narrow" w:hAnsi="Arial Narrow" w:cs="Arial"/>
      <w:sz w:val="28"/>
    </w:rPr>
  </w:style>
  <w:style w:type="character" w:styleId="nfase">
    <w:name w:val="Emphasis"/>
    <w:qFormat/>
    <w:rPr>
      <w:i/>
      <w:iCs/>
    </w:rPr>
  </w:style>
  <w:style w:type="character" w:styleId="Forte">
    <w:name w:val="Strong"/>
    <w:qFormat/>
    <w:rPr>
      <w:b/>
      <w:bCs/>
    </w:rPr>
  </w:style>
  <w:style w:type="character" w:customStyle="1" w:styleId="Corpodetexto2Char">
    <w:name w:val="Corpo de texto 2 Char"/>
    <w:link w:val="Corpodetexto2"/>
    <w:rsid w:val="001F6D5A"/>
    <w:rPr>
      <w:rFonts w:ascii="Century Gothic" w:hAnsi="Century Gothic"/>
      <w:sz w:val="18"/>
      <w:szCs w:val="24"/>
    </w:rPr>
  </w:style>
  <w:style w:type="paragraph" w:styleId="Textodebalo">
    <w:name w:val="Balloon Text"/>
    <w:basedOn w:val="Normal"/>
    <w:link w:val="TextodebaloChar"/>
    <w:rsid w:val="0000070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00070B"/>
    <w:rPr>
      <w:rFonts w:ascii="Tahoma" w:hAnsi="Tahoma" w:cs="Tahoma"/>
      <w:sz w:val="16"/>
      <w:szCs w:val="16"/>
    </w:rPr>
  </w:style>
  <w:style w:type="paragraph" w:customStyle="1" w:styleId="SemEspaamento1">
    <w:name w:val="Sem Espaçamento1"/>
    <w:rsid w:val="004E2C1C"/>
    <w:pPr>
      <w:ind w:firstLine="709"/>
      <w:jc w:val="both"/>
    </w:pPr>
    <w:rPr>
      <w:rFonts w:ascii="Calibri" w:hAnsi="Calibri"/>
      <w:sz w:val="22"/>
      <w:szCs w:val="22"/>
      <w:lang w:val="pt-BR"/>
    </w:rPr>
  </w:style>
  <w:style w:type="paragraph" w:styleId="Cabealho">
    <w:name w:val="header"/>
    <w:basedOn w:val="Normal"/>
    <w:link w:val="CabealhoChar"/>
    <w:uiPriority w:val="99"/>
    <w:unhideWhenUsed/>
    <w:rsid w:val="005F24BF"/>
    <w:rPr>
      <w:rFonts w:ascii="Times New Roman" w:hAnsi="Times New Roman"/>
      <w:color w:val="000000"/>
      <w:sz w:val="24"/>
    </w:rPr>
  </w:style>
  <w:style w:type="character" w:customStyle="1" w:styleId="CabealhoChar">
    <w:name w:val="Cabeçalho Char"/>
    <w:link w:val="Cabealho"/>
    <w:uiPriority w:val="99"/>
    <w:rsid w:val="005F24BF"/>
    <w:rPr>
      <w:color w:val="000000"/>
      <w:sz w:val="24"/>
      <w:szCs w:val="24"/>
    </w:rPr>
  </w:style>
  <w:style w:type="character" w:styleId="Hyperlink">
    <w:name w:val="Hyperlink"/>
    <w:unhideWhenUsed/>
    <w:rsid w:val="00780C61"/>
    <w:rPr>
      <w:color w:val="0000FF"/>
      <w:u w:val="single"/>
    </w:rPr>
  </w:style>
  <w:style w:type="paragraph" w:customStyle="1" w:styleId="txt">
    <w:name w:val="txt"/>
    <w:basedOn w:val="Normal"/>
    <w:uiPriority w:val="99"/>
    <w:rsid w:val="00214FB7"/>
    <w:pPr>
      <w:spacing w:before="100" w:beforeAutospacing="1" w:after="100" w:afterAutospacing="1"/>
    </w:pPr>
    <w:rPr>
      <w:rFonts w:ascii="Times New Roman" w:eastAsia="Calibri" w:hAnsi="Times New Roman"/>
      <w:sz w:val="24"/>
      <w:lang w:val="en-US"/>
    </w:rPr>
  </w:style>
  <w:style w:type="paragraph" w:styleId="PargrafodaLista">
    <w:name w:val="List Paragraph"/>
    <w:basedOn w:val="Normal"/>
    <w:uiPriority w:val="34"/>
    <w:qFormat/>
    <w:rsid w:val="00BE3342"/>
    <w:pPr>
      <w:ind w:left="720"/>
      <w:contextualSpacing/>
    </w:pPr>
    <w:rPr>
      <w:rFonts w:ascii="Tahoma" w:hAnsi="Tahoma" w:cs="Tahoma"/>
      <w:b/>
      <w:bCs/>
      <w:sz w:val="32"/>
      <w:szCs w:val="32"/>
    </w:rPr>
  </w:style>
  <w:style w:type="paragraph" w:customStyle="1" w:styleId="Default">
    <w:name w:val="Default"/>
    <w:basedOn w:val="Normal"/>
    <w:rsid w:val="00F4051D"/>
    <w:pPr>
      <w:autoSpaceDE w:val="0"/>
      <w:autoSpaceDN w:val="0"/>
    </w:pPr>
    <w:rPr>
      <w:rFonts w:ascii="Arial" w:eastAsia="Calibri" w:hAnsi="Arial" w:cs="Arial"/>
      <w:color w:val="000000"/>
      <w:sz w:val="24"/>
    </w:rPr>
  </w:style>
  <w:style w:type="paragraph" w:styleId="Rodap">
    <w:name w:val="footer"/>
    <w:basedOn w:val="Normal"/>
    <w:link w:val="RodapChar"/>
    <w:rsid w:val="00DD663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DD663D"/>
    <w:rPr>
      <w:rFonts w:ascii="Century Gothic" w:hAnsi="Century Gothic"/>
      <w:szCs w:val="24"/>
      <w:lang w:val="pt-BR"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Century Gothic" w:hAnsi="Century Gothic"/>
      <w:szCs w:val="24"/>
      <w:lang w:val="pt-BR" w:eastAsia="pt-BR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color w:val="000000"/>
      <w:sz w:val="24"/>
    </w:rPr>
  </w:style>
  <w:style w:type="paragraph" w:styleId="Ttulo2">
    <w:name w:val="heading 2"/>
    <w:basedOn w:val="Normal"/>
    <w:next w:val="Normal"/>
    <w:qFormat/>
    <w:pPr>
      <w:keepNext/>
      <w:jc w:val="right"/>
      <w:outlineLvl w:val="1"/>
    </w:pPr>
    <w:rPr>
      <w:rFonts w:cs="Arial"/>
      <w:b/>
      <w:bCs/>
      <w:color w:val="000000"/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cs="Arial"/>
      <w:b/>
      <w:bCs/>
      <w:color w:val="000000"/>
      <w:sz w:val="14"/>
      <w:lang w:val="pt-PT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b/>
      <w:bCs/>
      <w:sz w:val="40"/>
    </w:rPr>
  </w:style>
  <w:style w:type="paragraph" w:styleId="Ttulo5">
    <w:name w:val="heading 5"/>
    <w:basedOn w:val="Normal"/>
    <w:next w:val="Normal"/>
    <w:autoRedefine/>
    <w:qFormat/>
    <w:pPr>
      <w:keepNext/>
      <w:outlineLvl w:val="4"/>
    </w:pPr>
    <w:rPr>
      <w:bCs/>
      <w:color w:val="000000"/>
      <w:u w:val="single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rFonts w:cs="Arial"/>
      <w:b/>
      <w:bCs/>
      <w:sz w:val="14"/>
      <w:lang w:val="pt-PT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rFonts w:ascii="Arial Narrow" w:hAnsi="Arial Narrow"/>
      <w:b/>
      <w:bCs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 Narrow" w:hAnsi="Arial Narrow"/>
      <w:b/>
      <w:bCs/>
      <w:sz w:val="5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3">
    <w:name w:val="Body Text 3"/>
    <w:basedOn w:val="Normal"/>
    <w:pPr>
      <w:widowControl w:val="0"/>
      <w:tabs>
        <w:tab w:val="left" w:pos="360"/>
      </w:tabs>
      <w:spacing w:after="240"/>
      <w:jc w:val="both"/>
    </w:pPr>
    <w:rPr>
      <w:snapToGrid w:val="0"/>
      <w:sz w:val="24"/>
      <w:lang w:val="pt-PT"/>
    </w:rPr>
  </w:style>
  <w:style w:type="character" w:customStyle="1" w:styleId="nfase1">
    <w:name w:val="Ênfase1"/>
    <w:rPr>
      <w:i/>
    </w:rPr>
  </w:style>
  <w:style w:type="paragraph" w:styleId="Recuodecorpodetexto">
    <w:name w:val="Body Text Indent"/>
    <w:basedOn w:val="Normal"/>
    <w:pPr>
      <w:ind w:firstLine="708"/>
      <w:jc w:val="both"/>
    </w:pPr>
    <w:rPr>
      <w:rFonts w:cs="Arial"/>
      <w:color w:val="000000"/>
    </w:rPr>
  </w:style>
  <w:style w:type="paragraph" w:styleId="Corpodetexto">
    <w:name w:val="Body Text"/>
    <w:basedOn w:val="Normal"/>
    <w:pPr>
      <w:adjustRightInd w:val="0"/>
      <w:jc w:val="both"/>
    </w:pPr>
    <w:rPr>
      <w:rFonts w:ascii="Arial" w:hAnsi="Arial" w:cs="Arial"/>
      <w:sz w:val="22"/>
      <w:szCs w:val="20"/>
      <w:lang w:val="pt-PT"/>
    </w:rPr>
  </w:style>
  <w:style w:type="paragraph" w:styleId="Recuodecorpodetexto3">
    <w:name w:val="Body Text Indent 3"/>
    <w:basedOn w:val="Normal"/>
    <w:pPr>
      <w:ind w:firstLine="708"/>
      <w:jc w:val="both"/>
    </w:pPr>
    <w:rPr>
      <w:rFonts w:cs="Arial"/>
      <w:color w:val="000000"/>
      <w:sz w:val="18"/>
      <w:lang w:val="pt-PT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Recuodecorpodetexto2">
    <w:name w:val="Body Text Indent 2"/>
    <w:basedOn w:val="Normal"/>
    <w:pPr>
      <w:ind w:firstLine="708"/>
      <w:jc w:val="both"/>
    </w:pPr>
    <w:rPr>
      <w:rFonts w:cs="Arial"/>
      <w:color w:val="000000"/>
      <w:sz w:val="16"/>
    </w:rPr>
  </w:style>
  <w:style w:type="paragraph" w:styleId="Corpodetexto2">
    <w:name w:val="Body Text 2"/>
    <w:basedOn w:val="Normal"/>
    <w:link w:val="Corpodetexto2Char"/>
    <w:pPr>
      <w:jc w:val="both"/>
    </w:pPr>
    <w:rPr>
      <w:sz w:val="18"/>
    </w:rPr>
  </w:style>
  <w:style w:type="paragraph" w:styleId="Ttulo">
    <w:name w:val="Title"/>
    <w:basedOn w:val="Normal"/>
    <w:qFormat/>
    <w:pPr>
      <w:jc w:val="center"/>
    </w:pPr>
    <w:rPr>
      <w:rFonts w:ascii="Arial Narrow" w:hAnsi="Arial Narrow" w:cs="Arial"/>
      <w:sz w:val="28"/>
    </w:rPr>
  </w:style>
  <w:style w:type="character" w:styleId="nfase">
    <w:name w:val="Emphasis"/>
    <w:qFormat/>
    <w:rPr>
      <w:i/>
      <w:iCs/>
    </w:rPr>
  </w:style>
  <w:style w:type="character" w:styleId="Forte">
    <w:name w:val="Strong"/>
    <w:qFormat/>
    <w:rPr>
      <w:b/>
      <w:bCs/>
    </w:rPr>
  </w:style>
  <w:style w:type="character" w:customStyle="1" w:styleId="Corpodetexto2Char">
    <w:name w:val="Corpo de texto 2 Char"/>
    <w:link w:val="Corpodetexto2"/>
    <w:rsid w:val="001F6D5A"/>
    <w:rPr>
      <w:rFonts w:ascii="Century Gothic" w:hAnsi="Century Gothic"/>
      <w:sz w:val="18"/>
      <w:szCs w:val="24"/>
    </w:rPr>
  </w:style>
  <w:style w:type="paragraph" w:styleId="Textodebalo">
    <w:name w:val="Balloon Text"/>
    <w:basedOn w:val="Normal"/>
    <w:link w:val="TextodebaloChar"/>
    <w:rsid w:val="0000070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00070B"/>
    <w:rPr>
      <w:rFonts w:ascii="Tahoma" w:hAnsi="Tahoma" w:cs="Tahoma"/>
      <w:sz w:val="16"/>
      <w:szCs w:val="16"/>
    </w:rPr>
  </w:style>
  <w:style w:type="paragraph" w:customStyle="1" w:styleId="SemEspaamento1">
    <w:name w:val="Sem Espaçamento1"/>
    <w:rsid w:val="004E2C1C"/>
    <w:pPr>
      <w:ind w:firstLine="709"/>
      <w:jc w:val="both"/>
    </w:pPr>
    <w:rPr>
      <w:rFonts w:ascii="Calibri" w:hAnsi="Calibri"/>
      <w:sz w:val="22"/>
      <w:szCs w:val="22"/>
      <w:lang w:val="pt-BR"/>
    </w:rPr>
  </w:style>
  <w:style w:type="paragraph" w:styleId="Cabealho">
    <w:name w:val="header"/>
    <w:basedOn w:val="Normal"/>
    <w:link w:val="CabealhoChar"/>
    <w:uiPriority w:val="99"/>
    <w:unhideWhenUsed/>
    <w:rsid w:val="005F24BF"/>
    <w:rPr>
      <w:rFonts w:ascii="Times New Roman" w:hAnsi="Times New Roman"/>
      <w:color w:val="000000"/>
      <w:sz w:val="24"/>
    </w:rPr>
  </w:style>
  <w:style w:type="character" w:customStyle="1" w:styleId="CabealhoChar">
    <w:name w:val="Cabeçalho Char"/>
    <w:link w:val="Cabealho"/>
    <w:uiPriority w:val="99"/>
    <w:rsid w:val="005F24BF"/>
    <w:rPr>
      <w:color w:val="000000"/>
      <w:sz w:val="24"/>
      <w:szCs w:val="24"/>
    </w:rPr>
  </w:style>
  <w:style w:type="character" w:styleId="Hyperlink">
    <w:name w:val="Hyperlink"/>
    <w:unhideWhenUsed/>
    <w:rsid w:val="00780C61"/>
    <w:rPr>
      <w:color w:val="0000FF"/>
      <w:u w:val="single"/>
    </w:rPr>
  </w:style>
  <w:style w:type="paragraph" w:customStyle="1" w:styleId="txt">
    <w:name w:val="txt"/>
    <w:basedOn w:val="Normal"/>
    <w:uiPriority w:val="99"/>
    <w:rsid w:val="00214FB7"/>
    <w:pPr>
      <w:spacing w:before="100" w:beforeAutospacing="1" w:after="100" w:afterAutospacing="1"/>
    </w:pPr>
    <w:rPr>
      <w:rFonts w:ascii="Times New Roman" w:eastAsia="Calibri" w:hAnsi="Times New Roman"/>
      <w:sz w:val="24"/>
      <w:lang w:val="en-US"/>
    </w:rPr>
  </w:style>
  <w:style w:type="paragraph" w:styleId="PargrafodaLista">
    <w:name w:val="List Paragraph"/>
    <w:basedOn w:val="Normal"/>
    <w:uiPriority w:val="34"/>
    <w:qFormat/>
    <w:rsid w:val="00BE3342"/>
    <w:pPr>
      <w:ind w:left="720"/>
      <w:contextualSpacing/>
    </w:pPr>
    <w:rPr>
      <w:rFonts w:ascii="Tahoma" w:hAnsi="Tahoma" w:cs="Tahoma"/>
      <w:b/>
      <w:bCs/>
      <w:sz w:val="32"/>
      <w:szCs w:val="32"/>
    </w:rPr>
  </w:style>
  <w:style w:type="paragraph" w:customStyle="1" w:styleId="Default">
    <w:name w:val="Default"/>
    <w:basedOn w:val="Normal"/>
    <w:rsid w:val="00F4051D"/>
    <w:pPr>
      <w:autoSpaceDE w:val="0"/>
      <w:autoSpaceDN w:val="0"/>
    </w:pPr>
    <w:rPr>
      <w:rFonts w:ascii="Arial" w:eastAsia="Calibri" w:hAnsi="Arial" w:cs="Arial"/>
      <w:color w:val="000000"/>
      <w:sz w:val="24"/>
    </w:rPr>
  </w:style>
  <w:style w:type="paragraph" w:styleId="Rodap">
    <w:name w:val="footer"/>
    <w:basedOn w:val="Normal"/>
    <w:link w:val="RodapChar"/>
    <w:rsid w:val="00DD663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DD663D"/>
    <w:rPr>
      <w:rFonts w:ascii="Century Gothic" w:hAnsi="Century Gothic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28854">
          <w:blockQuote w:val="1"/>
          <w:marLeft w:val="720"/>
          <w:marRight w:val="720"/>
          <w:marTop w:val="100"/>
          <w:marBottom w:val="100"/>
          <w:divBdr>
            <w:top w:val="single" w:sz="6" w:space="0" w:color="EBEEEF"/>
            <w:left w:val="single" w:sz="48" w:space="0" w:color="EBEEEF"/>
            <w:bottom w:val="single" w:sz="6" w:space="0" w:color="EBEEEF"/>
            <w:right w:val="single" w:sz="6" w:space="0" w:color="EBEEEF"/>
          </w:divBdr>
        </w:div>
      </w:divsChild>
    </w:div>
    <w:div w:id="1904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5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2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8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cid:image003.png@01D67FB0.C402AE50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89A09A-B931-4F86-82D3-675E5D569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3492</Words>
  <Characters>18858</Characters>
  <Application>Microsoft Office Word</Application>
  <DocSecurity>0</DocSecurity>
  <Lines>157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IGREJA EVANGÉLICA DE CONFISSÃO LUTERANA NO BRASIL</vt:lpstr>
    </vt:vector>
  </TitlesOfParts>
  <Company>IECLB</Company>
  <LinksUpToDate>false</LinksUpToDate>
  <CharactersWithSpaces>22306</CharactersWithSpaces>
  <SharedDoc>false</SharedDoc>
  <HLinks>
    <vt:vector size="6" baseType="variant">
      <vt:variant>
        <vt:i4>6488116</vt:i4>
      </vt:variant>
      <vt:variant>
        <vt:i4>0</vt:i4>
      </vt:variant>
      <vt:variant>
        <vt:i4>0</vt:i4>
      </vt:variant>
      <vt:variant>
        <vt:i4>5</vt:i4>
      </vt:variant>
      <vt:variant>
        <vt:lpwstr>http://www.adl.org.br/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IGREJA EVANGÉLICA DE CONFISSÃO LUTERANA NO BRASIL</dc:title>
  <dc:creator>Cerise</dc:creator>
  <cp:lastModifiedBy>Olmiro Ribeiro Junior</cp:lastModifiedBy>
  <cp:revision>2</cp:revision>
  <cp:lastPrinted>2020-09-25T11:10:00Z</cp:lastPrinted>
  <dcterms:created xsi:type="dcterms:W3CDTF">2020-10-19T23:14:00Z</dcterms:created>
  <dcterms:modified xsi:type="dcterms:W3CDTF">2020-10-19T23:14:00Z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